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F4CBB" w14:textId="7D796D78" w:rsidR="004E612C" w:rsidRDefault="004E612C" w:rsidP="00176E11">
      <w:pPr>
        <w:pStyle w:val="Paragraphestandard"/>
        <w:spacing w:line="276" w:lineRule="auto"/>
        <w:ind w:right="-6"/>
        <w:jc w:val="center"/>
        <w:rPr>
          <w:rFonts w:ascii="Avenir Book" w:eastAsia="Meiryo" w:hAnsi="Avenir Book"/>
        </w:rPr>
      </w:pPr>
    </w:p>
    <w:p w14:paraId="240189EE" w14:textId="171574E9" w:rsidR="00F2723B" w:rsidRPr="00450848" w:rsidRDefault="00D5679F" w:rsidP="00F2723B">
      <w:pPr>
        <w:ind w:right="-59"/>
        <w:rPr>
          <w:rFonts w:ascii="Avenir Book" w:hAnsi="Avenir Book"/>
        </w:rPr>
      </w:pPr>
      <w:r>
        <w:rPr>
          <w:noProof/>
        </w:rPr>
        <w:drawing>
          <wp:anchor distT="0" distB="0" distL="114300" distR="114300" simplePos="0" relativeHeight="251679744" behindDoc="0" locked="0" layoutInCell="1" allowOverlap="1" wp14:anchorId="2D32D694" wp14:editId="4606E2F5">
            <wp:simplePos x="0" y="0"/>
            <wp:positionH relativeFrom="column">
              <wp:posOffset>403598</wp:posOffset>
            </wp:positionH>
            <wp:positionV relativeFrom="paragraph">
              <wp:posOffset>208280</wp:posOffset>
            </wp:positionV>
            <wp:extent cx="5346700" cy="1384300"/>
            <wp:effectExtent l="0" t="0" r="0" b="0"/>
            <wp:wrapTopAndBottom/>
            <wp:docPr id="10270096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09630" name=""/>
                    <pic:cNvPicPr/>
                  </pic:nvPicPr>
                  <pic:blipFill>
                    <a:blip r:embed="rId7"/>
                    <a:stretch>
                      <a:fillRect/>
                    </a:stretch>
                  </pic:blipFill>
                  <pic:spPr>
                    <a:xfrm>
                      <a:off x="0" y="0"/>
                      <a:ext cx="5346700" cy="1384300"/>
                    </a:xfrm>
                    <a:prstGeom prst="rect">
                      <a:avLst/>
                    </a:prstGeom>
                  </pic:spPr>
                </pic:pic>
              </a:graphicData>
            </a:graphic>
          </wp:anchor>
        </w:drawing>
      </w:r>
    </w:p>
    <w:p w14:paraId="6A153943" w14:textId="77777777" w:rsidR="00F2723B" w:rsidRDefault="00F2723B" w:rsidP="00F2723B">
      <w:pPr>
        <w:pStyle w:val="En-tte"/>
        <w:tabs>
          <w:tab w:val="clear" w:pos="4536"/>
          <w:tab w:val="clear" w:pos="9072"/>
          <w:tab w:val="left" w:pos="4520"/>
          <w:tab w:val="right" w:pos="8364"/>
        </w:tabs>
        <w:ind w:right="-59"/>
        <w:rPr>
          <w:rFonts w:ascii="Avenir Book" w:hAnsi="Avenir Book" w:cs="DejaVu Sans"/>
          <w:b/>
          <w:bCs/>
          <w:color w:val="00006E"/>
          <w:sz w:val="44"/>
          <w:szCs w:val="38"/>
        </w:rPr>
      </w:pPr>
    </w:p>
    <w:p w14:paraId="4B42BC52" w14:textId="77777777" w:rsidR="00F2723B" w:rsidRDefault="00F2723B" w:rsidP="00F2723B">
      <w:pPr>
        <w:pStyle w:val="En-tte"/>
        <w:tabs>
          <w:tab w:val="clear" w:pos="4536"/>
          <w:tab w:val="clear" w:pos="9072"/>
          <w:tab w:val="left" w:pos="4520"/>
          <w:tab w:val="right" w:pos="8364"/>
        </w:tabs>
        <w:ind w:right="-59"/>
        <w:rPr>
          <w:rFonts w:ascii="Avenir Book" w:hAnsi="Avenir Book" w:cs="DejaVu Sans"/>
          <w:b/>
          <w:bCs/>
          <w:color w:val="00006E"/>
          <w:sz w:val="44"/>
          <w:szCs w:val="38"/>
        </w:rPr>
      </w:pPr>
    </w:p>
    <w:p w14:paraId="5A3F6EBA" w14:textId="77777777" w:rsidR="00F2723B" w:rsidRPr="00FE0ED2" w:rsidRDefault="00F2723B" w:rsidP="00F2723B">
      <w:pPr>
        <w:pStyle w:val="En-tte"/>
        <w:tabs>
          <w:tab w:val="clear" w:pos="4536"/>
          <w:tab w:val="clear" w:pos="9072"/>
          <w:tab w:val="left" w:pos="4520"/>
          <w:tab w:val="right" w:pos="8364"/>
        </w:tabs>
        <w:ind w:right="-59"/>
        <w:rPr>
          <w:rFonts w:ascii="Avenir Book" w:hAnsi="Avenir Book" w:cs="DejaVu Sans"/>
          <w:b/>
          <w:bCs/>
          <w:color w:val="00006E"/>
          <w:sz w:val="44"/>
          <w:szCs w:val="38"/>
        </w:rPr>
      </w:pPr>
    </w:p>
    <w:p w14:paraId="4E87C6B6" w14:textId="77777777" w:rsidR="00F2723B" w:rsidRPr="006C0F70" w:rsidRDefault="00F2723B" w:rsidP="00F2723B">
      <w:pPr>
        <w:pStyle w:val="En-tte"/>
        <w:tabs>
          <w:tab w:val="clear" w:pos="4536"/>
          <w:tab w:val="clear" w:pos="9072"/>
          <w:tab w:val="left" w:pos="4520"/>
        </w:tabs>
        <w:ind w:right="-59"/>
        <w:rPr>
          <w:rFonts w:ascii="Avenir Book" w:hAnsi="Avenir Book" w:cs="DejaVu Sans"/>
          <w:b/>
          <w:bCs/>
          <w:color w:val="000000"/>
          <w:sz w:val="22"/>
          <w:szCs w:val="26"/>
        </w:rPr>
      </w:pPr>
    </w:p>
    <w:p w14:paraId="49DF1899" w14:textId="77777777" w:rsidR="00F2723B" w:rsidRDefault="00F2723B" w:rsidP="00F2723B">
      <w:pPr>
        <w:pStyle w:val="En-tte"/>
        <w:tabs>
          <w:tab w:val="clear" w:pos="4536"/>
          <w:tab w:val="clear" w:pos="9072"/>
          <w:tab w:val="left" w:pos="4520"/>
        </w:tabs>
        <w:ind w:right="-59"/>
        <w:jc w:val="right"/>
        <w:rPr>
          <w:rFonts w:ascii="Avenir Book" w:hAnsi="Avenir Book" w:cs="DejaVu Sans"/>
          <w:b/>
          <w:bCs/>
          <w:color w:val="000000"/>
          <w:sz w:val="40"/>
          <w:szCs w:val="36"/>
        </w:rPr>
      </w:pPr>
    </w:p>
    <w:p w14:paraId="0EBF6F51" w14:textId="77777777" w:rsidR="00F2723B" w:rsidRPr="00677A54" w:rsidRDefault="00F2723B" w:rsidP="00F2723B">
      <w:pPr>
        <w:pStyle w:val="En-tte"/>
        <w:tabs>
          <w:tab w:val="clear" w:pos="4536"/>
          <w:tab w:val="clear" w:pos="9072"/>
          <w:tab w:val="left" w:pos="4520"/>
        </w:tabs>
        <w:ind w:right="-59"/>
        <w:rPr>
          <w:rFonts w:ascii="Avenir Book" w:hAnsi="Avenir Book" w:cs="DejaVu Sans"/>
          <w:b/>
          <w:bCs/>
          <w:color w:val="F3B329"/>
          <w:sz w:val="36"/>
          <w:szCs w:val="34"/>
        </w:rPr>
      </w:pPr>
    </w:p>
    <w:p w14:paraId="611E1FB6" w14:textId="3DF7A964" w:rsidR="00F2723B" w:rsidRDefault="006B5C64" w:rsidP="00F2723B">
      <w:pPr>
        <w:pStyle w:val="En-tte"/>
        <w:tabs>
          <w:tab w:val="clear" w:pos="4536"/>
          <w:tab w:val="clear" w:pos="9072"/>
          <w:tab w:val="left" w:pos="4520"/>
        </w:tabs>
        <w:ind w:right="-59"/>
        <w:rPr>
          <w:rFonts w:ascii="Avenir Book" w:hAnsi="Avenir Book" w:cs="DejaVu Sans"/>
          <w:b/>
          <w:bCs/>
          <w:color w:val="000000"/>
          <w:sz w:val="36"/>
          <w:szCs w:val="34"/>
        </w:rPr>
      </w:pPr>
      <w:r>
        <w:rPr>
          <w:noProof/>
        </w:rPr>
        <mc:AlternateContent>
          <mc:Choice Requires="wps">
            <w:drawing>
              <wp:anchor distT="0" distB="0" distL="114300" distR="114300" simplePos="0" relativeHeight="251659264" behindDoc="0" locked="0" layoutInCell="1" allowOverlap="1" wp14:anchorId="485E697A" wp14:editId="2545768C">
                <wp:simplePos x="0" y="0"/>
                <wp:positionH relativeFrom="column">
                  <wp:posOffset>-691515</wp:posOffset>
                </wp:positionH>
                <wp:positionV relativeFrom="paragraph">
                  <wp:posOffset>364922</wp:posOffset>
                </wp:positionV>
                <wp:extent cx="7625715" cy="5560060"/>
                <wp:effectExtent l="0" t="0" r="6985" b="15240"/>
                <wp:wrapNone/>
                <wp:docPr id="94" name="Zone de texte 94"/>
                <wp:cNvGraphicFramePr/>
                <a:graphic xmlns:a="http://schemas.openxmlformats.org/drawingml/2006/main">
                  <a:graphicData uri="http://schemas.microsoft.com/office/word/2010/wordprocessingShape">
                    <wps:wsp>
                      <wps:cNvSpPr txBox="1"/>
                      <wps:spPr>
                        <a:xfrm>
                          <a:off x="0" y="0"/>
                          <a:ext cx="7625715" cy="5560060"/>
                        </a:xfrm>
                        <a:custGeom>
                          <a:avLst/>
                          <a:gdLst>
                            <a:gd name="connsiteX0" fmla="*/ 0 w 7625715"/>
                            <a:gd name="connsiteY0" fmla="*/ 0 h 5560291"/>
                            <a:gd name="connsiteX1" fmla="*/ 7625715 w 7625715"/>
                            <a:gd name="connsiteY1" fmla="*/ 0 h 5560291"/>
                            <a:gd name="connsiteX2" fmla="*/ 7625715 w 7625715"/>
                            <a:gd name="connsiteY2" fmla="*/ 5560291 h 5560291"/>
                            <a:gd name="connsiteX3" fmla="*/ 0 w 7625715"/>
                            <a:gd name="connsiteY3" fmla="*/ 5560291 h 5560291"/>
                            <a:gd name="connsiteX4" fmla="*/ 0 w 7625715"/>
                            <a:gd name="connsiteY4" fmla="*/ 0 h 55602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25715" h="5560291" fill="none" extrusionOk="0">
                              <a:moveTo>
                                <a:pt x="0" y="0"/>
                              </a:moveTo>
                              <a:cubicBezTo>
                                <a:pt x="2591487" y="106216"/>
                                <a:pt x="6189846" y="-142119"/>
                                <a:pt x="7625715" y="0"/>
                              </a:cubicBezTo>
                              <a:cubicBezTo>
                                <a:pt x="7625204" y="1014187"/>
                                <a:pt x="7624945" y="3450886"/>
                                <a:pt x="7625715" y="5560291"/>
                              </a:cubicBezTo>
                              <a:cubicBezTo>
                                <a:pt x="6129659" y="5531063"/>
                                <a:pt x="2568168" y="5544597"/>
                                <a:pt x="0" y="5560291"/>
                              </a:cubicBezTo>
                              <a:cubicBezTo>
                                <a:pt x="-56229" y="4191118"/>
                                <a:pt x="-65128" y="2558012"/>
                                <a:pt x="0" y="0"/>
                              </a:cubicBezTo>
                              <a:close/>
                            </a:path>
                            <a:path w="7625715" h="5560291" stroke="0" extrusionOk="0">
                              <a:moveTo>
                                <a:pt x="0" y="0"/>
                              </a:moveTo>
                              <a:cubicBezTo>
                                <a:pt x="1808795" y="-71603"/>
                                <a:pt x="6704301" y="126493"/>
                                <a:pt x="7625715" y="0"/>
                              </a:cubicBezTo>
                              <a:cubicBezTo>
                                <a:pt x="7536525" y="574029"/>
                                <a:pt x="7781499" y="3303225"/>
                                <a:pt x="7625715" y="5560291"/>
                              </a:cubicBezTo>
                              <a:cubicBezTo>
                                <a:pt x="4017679" y="5605135"/>
                                <a:pt x="3093328" y="5403404"/>
                                <a:pt x="0" y="5560291"/>
                              </a:cubicBezTo>
                              <a:cubicBezTo>
                                <a:pt x="-31925" y="4579482"/>
                                <a:pt x="67210" y="1004481"/>
                                <a:pt x="0" y="0"/>
                              </a:cubicBezTo>
                              <a:close/>
                            </a:path>
                          </a:pathLst>
                        </a:custGeom>
                        <a:solidFill>
                          <a:srgbClr val="002060"/>
                        </a:solidFill>
                        <a:ln w="6350">
                          <a:solidFill>
                            <a:schemeClr val="bg1"/>
                          </a:solidFill>
                        </a:ln>
                      </wps:spPr>
                      <wps:txbx>
                        <w:txbxContent>
                          <w:p w14:paraId="003A9B37" w14:textId="77777777" w:rsidR="00F2723B" w:rsidRPr="00466B93" w:rsidRDefault="00F2723B" w:rsidP="00F2723B">
                            <w:pPr>
                              <w:pStyle w:val="En-tte"/>
                              <w:tabs>
                                <w:tab w:val="clear" w:pos="4536"/>
                                <w:tab w:val="clear" w:pos="9072"/>
                                <w:tab w:val="left" w:pos="4520"/>
                              </w:tabs>
                              <w:spacing w:before="240" w:after="240"/>
                              <w:ind w:right="-57"/>
                              <w:jc w:val="center"/>
                              <w:rPr>
                                <w:rFonts w:ascii="Avenir Book" w:hAnsi="Avenir Book" w:cs="DejaVu Sans"/>
                                <w:b/>
                                <w:bCs/>
                                <w:color w:val="FFFFFF" w:themeColor="background1"/>
                                <w:sz w:val="44"/>
                                <w:szCs w:val="3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E697A" id="_x0000_t202" coordsize="21600,21600" o:spt="202" path="m,l,21600r21600,l21600,xe">
                <v:stroke joinstyle="miter"/>
                <v:path gradientshapeok="t" o:connecttype="rect"/>
              </v:shapetype>
              <v:shape id="Zone de texte 94" o:spid="_x0000_s1026" type="#_x0000_t202" style="position:absolute;margin-left:-54.45pt;margin-top:28.75pt;width:600.45pt;height:4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" fillcolor="#002060" strokecolor="white [3212]" strokeweight=".5pt">
                <v:textbox>
                  <w:txbxContent>
                    <w:p w14:paraId="003A9B37" w14:textId="77777777" w:rsidR="00F2723B" w:rsidRPr="00466B93" w:rsidRDefault="00F2723B" w:rsidP="00F2723B">
                      <w:pPr>
                        <w:pStyle w:val="En-tte"/>
                        <w:tabs>
                          <w:tab w:val="clear" w:pos="4536"/>
                          <w:tab w:val="clear" w:pos="9072"/>
                          <w:tab w:val="left" w:pos="4520"/>
                        </w:tabs>
                        <w:spacing w:before="240" w:after="240"/>
                        <w:ind w:right="-57"/>
                        <w:jc w:val="center"/>
                        <w:rPr>
                          <w:rFonts w:ascii="Avenir Book" w:hAnsi="Avenir Book" w:cs="DejaVu Sans"/>
                          <w:b/>
                          <w:bCs/>
                          <w:color w:val="FFFFFF" w:themeColor="background1"/>
                          <w:sz w:val="44"/>
                          <w:szCs w:val="38"/>
                        </w:rPr>
                      </w:pPr>
                    </w:p>
                  </w:txbxContent>
                </v:textbox>
              </v:shape>
            </w:pict>
          </mc:Fallback>
        </mc:AlternateContent>
      </w:r>
    </w:p>
    <w:p w14:paraId="5BB3662D" w14:textId="510167CB" w:rsidR="00F2723B" w:rsidRDefault="00F2723B" w:rsidP="00F2723B">
      <w:pPr>
        <w:pStyle w:val="En-tte"/>
        <w:tabs>
          <w:tab w:val="clear" w:pos="4536"/>
          <w:tab w:val="clear" w:pos="9072"/>
          <w:tab w:val="left" w:pos="4520"/>
        </w:tabs>
        <w:ind w:right="-59"/>
        <w:rPr>
          <w:rFonts w:ascii="Avenir Book" w:hAnsi="Avenir Book" w:cs="DejaVu Sans"/>
          <w:b/>
          <w:bCs/>
          <w:color w:val="000000"/>
          <w:sz w:val="36"/>
          <w:szCs w:val="34"/>
        </w:rPr>
      </w:pPr>
    </w:p>
    <w:p w14:paraId="0C63BD1E" w14:textId="09BAC544" w:rsidR="00F2723B" w:rsidRDefault="003A0D69" w:rsidP="00F2723B">
      <w:pPr>
        <w:pStyle w:val="En-tte"/>
        <w:tabs>
          <w:tab w:val="clear" w:pos="4536"/>
          <w:tab w:val="clear" w:pos="9072"/>
          <w:tab w:val="left" w:pos="4520"/>
        </w:tabs>
        <w:ind w:right="-59"/>
        <w:rPr>
          <w:rFonts w:ascii="Avenir Book" w:hAnsi="Avenir Book" w:cs="DejaVu Sans"/>
          <w:b/>
          <w:bCs/>
          <w:color w:val="000000"/>
          <w:sz w:val="36"/>
          <w:szCs w:val="34"/>
        </w:rPr>
      </w:pPr>
      <w:r>
        <w:rPr>
          <w:noProof/>
        </w:rPr>
        <mc:AlternateContent>
          <mc:Choice Requires="wps">
            <w:drawing>
              <wp:anchor distT="0" distB="0" distL="114300" distR="114300" simplePos="0" relativeHeight="251661312" behindDoc="0" locked="0" layoutInCell="1" allowOverlap="1" wp14:anchorId="720DD650" wp14:editId="54FBC7E4">
                <wp:simplePos x="0" y="0"/>
                <wp:positionH relativeFrom="column">
                  <wp:posOffset>-648335</wp:posOffset>
                </wp:positionH>
                <wp:positionV relativeFrom="paragraph">
                  <wp:posOffset>225222</wp:posOffset>
                </wp:positionV>
                <wp:extent cx="7579238" cy="1021080"/>
                <wp:effectExtent l="0" t="0" r="0" b="0"/>
                <wp:wrapNone/>
                <wp:docPr id="103" name="Zone de texte 103"/>
                <wp:cNvGraphicFramePr/>
                <a:graphic xmlns:a="http://schemas.openxmlformats.org/drawingml/2006/main">
                  <a:graphicData uri="http://schemas.microsoft.com/office/word/2010/wordprocessingShape">
                    <wps:wsp>
                      <wps:cNvSpPr txBox="1"/>
                      <wps:spPr>
                        <a:xfrm>
                          <a:off x="0" y="0"/>
                          <a:ext cx="7579238" cy="1021080"/>
                        </a:xfrm>
                        <a:prstGeom prst="rect">
                          <a:avLst/>
                        </a:prstGeom>
                        <a:noFill/>
                        <a:ln w="6350">
                          <a:noFill/>
                        </a:ln>
                      </wps:spPr>
                      <wps:txbx>
                        <w:txbxContent>
                          <w:p w14:paraId="22941578" w14:textId="34F82484" w:rsidR="00F2723B" w:rsidRPr="005F27CB" w:rsidRDefault="003A0D69" w:rsidP="00F2723B">
                            <w:pPr>
                              <w:pStyle w:val="En-tte"/>
                              <w:tabs>
                                <w:tab w:val="clear" w:pos="4536"/>
                                <w:tab w:val="left" w:pos="4520"/>
                              </w:tabs>
                              <w:ind w:right="-57"/>
                              <w:jc w:val="center"/>
                              <w:rPr>
                                <w:rFonts w:ascii="Segoe Print" w:hAnsi="Segoe Print" w:cs="DejaVu Sans"/>
                                <w:color w:val="FFFFFF" w:themeColor="background1"/>
                                <w:sz w:val="72"/>
                                <w:szCs w:val="66"/>
                              </w:rPr>
                            </w:pPr>
                            <w:r w:rsidRPr="005F27CB">
                              <w:rPr>
                                <w:rFonts w:ascii="Segoe Print" w:hAnsi="Segoe Print" w:cs="DejaVu Sans"/>
                                <w:color w:val="FFFFFF" w:themeColor="background1"/>
                                <w:sz w:val="72"/>
                                <w:szCs w:val="66"/>
                              </w:rPr>
                              <w:t>Bienvenue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DD650" id="Zone de texte 103" o:spid="_x0000_s1027" type="#_x0000_t202" style="position:absolute;margin-left:-51.05pt;margin-top:17.75pt;width:596.8pt;height:8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" filled="f" stroked="f" strokeweight=".5pt">
                <v:textbox>
                  <w:txbxContent>
                    <w:p w14:paraId="22941578" w14:textId="34F82484" w:rsidR="00F2723B" w:rsidRPr="005F27CB" w:rsidRDefault="003A0D69" w:rsidP="00F2723B">
                      <w:pPr>
                        <w:pStyle w:val="En-tte"/>
                        <w:tabs>
                          <w:tab w:val="clear" w:pos="4536"/>
                          <w:tab w:val="left" w:pos="4520"/>
                        </w:tabs>
                        <w:ind w:right="-57"/>
                        <w:jc w:val="center"/>
                        <w:rPr>
                          <w:rFonts w:ascii="Segoe Print" w:hAnsi="Segoe Print" w:cs="DejaVu Sans"/>
                          <w:color w:val="FFFFFF" w:themeColor="background1"/>
                          <w:sz w:val="72"/>
                          <w:szCs w:val="66"/>
                        </w:rPr>
                      </w:pPr>
                      <w:r w:rsidRPr="005F27CB">
                        <w:rPr>
                          <w:rFonts w:ascii="Segoe Print" w:hAnsi="Segoe Print" w:cs="DejaVu Sans"/>
                          <w:color w:val="FFFFFF" w:themeColor="background1"/>
                          <w:sz w:val="72"/>
                          <w:szCs w:val="66"/>
                        </w:rPr>
                        <w:t>Bienvenue</w:t>
                      </w:r>
                    </w:p>
                  </w:txbxContent>
                </v:textbox>
              </v:shape>
            </w:pict>
          </mc:Fallback>
        </mc:AlternateContent>
      </w:r>
    </w:p>
    <w:p w14:paraId="695AE989" w14:textId="71F2C69F" w:rsidR="00F2723B" w:rsidRDefault="00F2723B" w:rsidP="00F2723B">
      <w:pPr>
        <w:pStyle w:val="En-tte"/>
        <w:tabs>
          <w:tab w:val="clear" w:pos="4536"/>
          <w:tab w:val="clear" w:pos="9072"/>
          <w:tab w:val="left" w:pos="4520"/>
        </w:tabs>
        <w:ind w:right="-59"/>
        <w:rPr>
          <w:rFonts w:ascii="Avenir Book" w:hAnsi="Avenir Book" w:cs="DejaVu Sans"/>
          <w:b/>
          <w:bCs/>
          <w:color w:val="000000"/>
          <w:sz w:val="36"/>
          <w:szCs w:val="34"/>
        </w:rPr>
      </w:pPr>
    </w:p>
    <w:p w14:paraId="5FBE0B1A" w14:textId="77777777" w:rsidR="00F2723B" w:rsidRDefault="00F2723B" w:rsidP="00F2723B">
      <w:pPr>
        <w:pStyle w:val="En-tte"/>
        <w:tabs>
          <w:tab w:val="clear" w:pos="4536"/>
          <w:tab w:val="clear" w:pos="9072"/>
          <w:tab w:val="left" w:pos="4520"/>
        </w:tabs>
        <w:ind w:right="-59"/>
        <w:rPr>
          <w:rFonts w:ascii="Avenir Book" w:hAnsi="Avenir Book" w:cs="DejaVu Sans"/>
          <w:b/>
          <w:bCs/>
          <w:color w:val="000000"/>
          <w:sz w:val="36"/>
          <w:szCs w:val="34"/>
        </w:rPr>
      </w:pPr>
    </w:p>
    <w:p w14:paraId="18BCD896" w14:textId="77777777" w:rsidR="00F2723B" w:rsidRDefault="00F2723B" w:rsidP="00F2723B">
      <w:pPr>
        <w:pStyle w:val="En-tte"/>
        <w:tabs>
          <w:tab w:val="clear" w:pos="4536"/>
          <w:tab w:val="clear" w:pos="9072"/>
          <w:tab w:val="left" w:pos="4520"/>
        </w:tabs>
        <w:ind w:right="-59"/>
        <w:rPr>
          <w:rFonts w:ascii="Avenir Book" w:hAnsi="Avenir Book" w:cs="DejaVu Sans"/>
          <w:b/>
          <w:bCs/>
          <w:color w:val="000000"/>
          <w:sz w:val="36"/>
          <w:szCs w:val="34"/>
        </w:rPr>
      </w:pPr>
    </w:p>
    <w:p w14:paraId="1FCDBACD" w14:textId="4ECBB6DA" w:rsidR="00F2723B" w:rsidRDefault="005F27CB" w:rsidP="00F2723B">
      <w:pPr>
        <w:pStyle w:val="En-tte"/>
        <w:tabs>
          <w:tab w:val="clear" w:pos="4536"/>
          <w:tab w:val="clear" w:pos="9072"/>
          <w:tab w:val="left" w:pos="4520"/>
        </w:tabs>
        <w:ind w:right="-59"/>
        <w:rPr>
          <w:rFonts w:ascii="Avenir Book" w:hAnsi="Avenir Book" w:cs="DejaVu Sans"/>
          <w:b/>
          <w:bCs/>
          <w:color w:val="000000"/>
          <w:sz w:val="36"/>
          <w:szCs w:val="34"/>
        </w:rPr>
      </w:pPr>
      <w:r>
        <w:rPr>
          <w:noProof/>
        </w:rPr>
        <mc:AlternateContent>
          <mc:Choice Requires="wps">
            <w:drawing>
              <wp:anchor distT="0" distB="0" distL="114300" distR="114300" simplePos="0" relativeHeight="251660288" behindDoc="0" locked="0" layoutInCell="1" allowOverlap="1" wp14:anchorId="1485E90B" wp14:editId="0CDFC89A">
                <wp:simplePos x="0" y="0"/>
                <wp:positionH relativeFrom="column">
                  <wp:posOffset>-648335</wp:posOffset>
                </wp:positionH>
                <wp:positionV relativeFrom="paragraph">
                  <wp:posOffset>240462</wp:posOffset>
                </wp:positionV>
                <wp:extent cx="7520940" cy="3147722"/>
                <wp:effectExtent l="0" t="0" r="0" b="0"/>
                <wp:wrapNone/>
                <wp:docPr id="93" name="Zone de texte 93"/>
                <wp:cNvGraphicFramePr/>
                <a:graphic xmlns:a="http://schemas.openxmlformats.org/drawingml/2006/main">
                  <a:graphicData uri="http://schemas.microsoft.com/office/word/2010/wordprocessingShape">
                    <wps:wsp>
                      <wps:cNvSpPr txBox="1"/>
                      <wps:spPr>
                        <a:xfrm>
                          <a:off x="0" y="0"/>
                          <a:ext cx="7520940" cy="3147722"/>
                        </a:xfrm>
                        <a:prstGeom prst="rect">
                          <a:avLst/>
                        </a:prstGeom>
                        <a:noFill/>
                        <a:ln w="6350">
                          <a:noFill/>
                        </a:ln>
                      </wps:spPr>
                      <wps:txbx>
                        <w:txbxContent>
                          <w:p w14:paraId="0552E4C2" w14:textId="77777777" w:rsidR="005F27CB" w:rsidRPr="00BF305A" w:rsidRDefault="003A0D69" w:rsidP="00F2723B">
                            <w:pPr>
                              <w:pStyle w:val="En-tte"/>
                              <w:tabs>
                                <w:tab w:val="clear" w:pos="4536"/>
                                <w:tab w:val="left" w:pos="4520"/>
                              </w:tabs>
                              <w:ind w:right="-57"/>
                              <w:jc w:val="center"/>
                              <w:rPr>
                                <w:rFonts w:ascii="Sarabun" w:hAnsi="Sarabun" w:cs="Sarabun"/>
                                <w:b/>
                                <w:bCs/>
                                <w:color w:val="FFFFFF" w:themeColor="background1"/>
                                <w:sz w:val="72"/>
                                <w:szCs w:val="66"/>
                              </w:rPr>
                            </w:pPr>
                            <w:r w:rsidRPr="00BF305A">
                              <w:rPr>
                                <w:rFonts w:ascii="Sarabun" w:hAnsi="Sarabun" w:cs="Sarabun" w:hint="cs"/>
                                <w:b/>
                                <w:bCs/>
                                <w:color w:val="FFFFFF" w:themeColor="background1"/>
                                <w:sz w:val="72"/>
                                <w:szCs w:val="66"/>
                              </w:rPr>
                              <w:t xml:space="preserve">Livret d’accueil des </w:t>
                            </w:r>
                            <w:r w:rsidR="005F27CB" w:rsidRPr="00BF305A">
                              <w:rPr>
                                <w:rFonts w:ascii="Sarabun" w:hAnsi="Sarabun" w:cs="Sarabun" w:hint="cs"/>
                                <w:b/>
                                <w:bCs/>
                                <w:color w:val="FFFFFF" w:themeColor="background1"/>
                                <w:sz w:val="72"/>
                                <w:szCs w:val="66"/>
                              </w:rPr>
                              <w:t>stagiaires</w:t>
                            </w:r>
                          </w:p>
                          <w:p w14:paraId="133EB831" w14:textId="77777777" w:rsidR="005F27CB" w:rsidRPr="00BF305A" w:rsidRDefault="005F27CB" w:rsidP="00F2723B">
                            <w:pPr>
                              <w:pStyle w:val="En-tte"/>
                              <w:tabs>
                                <w:tab w:val="clear" w:pos="4536"/>
                                <w:tab w:val="left" w:pos="4520"/>
                              </w:tabs>
                              <w:ind w:right="-57"/>
                              <w:jc w:val="center"/>
                              <w:rPr>
                                <w:rFonts w:ascii="Sarabun" w:hAnsi="Sarabun" w:cs="Sarabun"/>
                                <w:b/>
                                <w:bCs/>
                                <w:color w:val="FFFFFF" w:themeColor="background1"/>
                                <w:sz w:val="72"/>
                                <w:szCs w:val="66"/>
                              </w:rPr>
                            </w:pPr>
                          </w:p>
                          <w:p w14:paraId="6306E95D" w14:textId="02632F20" w:rsidR="00F2723B" w:rsidRPr="00BF305A" w:rsidRDefault="00444581" w:rsidP="00F2723B">
                            <w:pPr>
                              <w:pStyle w:val="En-tte"/>
                              <w:tabs>
                                <w:tab w:val="clear" w:pos="4536"/>
                                <w:tab w:val="left" w:pos="4520"/>
                              </w:tabs>
                              <w:ind w:right="-57"/>
                              <w:jc w:val="center"/>
                              <w:rPr>
                                <w:rFonts w:ascii="Sarabun" w:hAnsi="Sarabun" w:cs="Sarabun"/>
                                <w:b/>
                                <w:bCs/>
                                <w:color w:val="FFFFFF" w:themeColor="background1"/>
                                <w:sz w:val="72"/>
                                <w:szCs w:val="66"/>
                              </w:rPr>
                            </w:pPr>
                            <w:r>
                              <w:rPr>
                                <w:rFonts w:ascii="Sarabun" w:hAnsi="Sarabun" w:cs="Sarabun"/>
                                <w:b/>
                                <w:bCs/>
                                <w:color w:val="FFFFFF" w:themeColor="background1"/>
                                <w:sz w:val="72"/>
                                <w:szCs w:val="66"/>
                              </w:rPr>
                              <w:t>KOREOS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5E90B" id="Zone de texte 93" o:spid="_x0000_s1028" type="#_x0000_t202" style="position:absolute;margin-left:-51.05pt;margin-top:18.95pt;width:592.2pt;height:24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" filled="f" stroked="f" strokeweight=".5pt">
                <v:textbox>
                  <w:txbxContent>
                    <w:p w14:paraId="0552E4C2" w14:textId="77777777" w:rsidR="005F27CB" w:rsidRPr="00BF305A" w:rsidRDefault="003A0D69" w:rsidP="00F2723B">
                      <w:pPr>
                        <w:pStyle w:val="En-tte"/>
                        <w:tabs>
                          <w:tab w:val="clear" w:pos="4536"/>
                          <w:tab w:val="left" w:pos="4520"/>
                        </w:tabs>
                        <w:ind w:right="-57"/>
                        <w:jc w:val="center"/>
                        <w:rPr>
                          <w:rFonts w:ascii="Sarabun" w:hAnsi="Sarabun" w:cs="Sarabun"/>
                          <w:b/>
                          <w:bCs/>
                          <w:color w:val="FFFFFF" w:themeColor="background1"/>
                          <w:sz w:val="72"/>
                          <w:szCs w:val="66"/>
                        </w:rPr>
                      </w:pPr>
                      <w:r w:rsidRPr="00BF305A">
                        <w:rPr>
                          <w:rFonts w:ascii="Sarabun" w:hAnsi="Sarabun" w:cs="Sarabun" w:hint="cs"/>
                          <w:b/>
                          <w:bCs/>
                          <w:color w:val="FFFFFF" w:themeColor="background1"/>
                          <w:sz w:val="72"/>
                          <w:szCs w:val="66"/>
                        </w:rPr>
                        <w:t xml:space="preserve">Livret d’accueil des </w:t>
                      </w:r>
                      <w:r w:rsidR="005F27CB" w:rsidRPr="00BF305A">
                        <w:rPr>
                          <w:rFonts w:ascii="Sarabun" w:hAnsi="Sarabun" w:cs="Sarabun" w:hint="cs"/>
                          <w:b/>
                          <w:bCs/>
                          <w:color w:val="FFFFFF" w:themeColor="background1"/>
                          <w:sz w:val="72"/>
                          <w:szCs w:val="66"/>
                        </w:rPr>
                        <w:t>stagiaires</w:t>
                      </w:r>
                    </w:p>
                    <w:p w14:paraId="133EB831" w14:textId="77777777" w:rsidR="005F27CB" w:rsidRPr="00BF305A" w:rsidRDefault="005F27CB" w:rsidP="00F2723B">
                      <w:pPr>
                        <w:pStyle w:val="En-tte"/>
                        <w:tabs>
                          <w:tab w:val="clear" w:pos="4536"/>
                          <w:tab w:val="left" w:pos="4520"/>
                        </w:tabs>
                        <w:ind w:right="-57"/>
                        <w:jc w:val="center"/>
                        <w:rPr>
                          <w:rFonts w:ascii="Sarabun" w:hAnsi="Sarabun" w:cs="Sarabun"/>
                          <w:b/>
                          <w:bCs/>
                          <w:color w:val="FFFFFF" w:themeColor="background1"/>
                          <w:sz w:val="72"/>
                          <w:szCs w:val="66"/>
                        </w:rPr>
                      </w:pPr>
                    </w:p>
                    <w:p w14:paraId="6306E95D" w14:textId="02632F20" w:rsidR="00F2723B" w:rsidRPr="00BF305A" w:rsidRDefault="00444581" w:rsidP="00F2723B">
                      <w:pPr>
                        <w:pStyle w:val="En-tte"/>
                        <w:tabs>
                          <w:tab w:val="clear" w:pos="4536"/>
                          <w:tab w:val="left" w:pos="4520"/>
                        </w:tabs>
                        <w:ind w:right="-57"/>
                        <w:jc w:val="center"/>
                        <w:rPr>
                          <w:rFonts w:ascii="Sarabun" w:hAnsi="Sarabun" w:cs="Sarabun"/>
                          <w:b/>
                          <w:bCs/>
                          <w:color w:val="FFFFFF" w:themeColor="background1"/>
                          <w:sz w:val="72"/>
                          <w:szCs w:val="66"/>
                        </w:rPr>
                      </w:pPr>
                      <w:r>
                        <w:rPr>
                          <w:rFonts w:ascii="Sarabun" w:hAnsi="Sarabun" w:cs="Sarabun"/>
                          <w:b/>
                          <w:bCs/>
                          <w:color w:val="FFFFFF" w:themeColor="background1"/>
                          <w:sz w:val="72"/>
                          <w:szCs w:val="66"/>
                        </w:rPr>
                        <w:t>KOREOS</w:t>
                      </w:r>
                    </w:p>
                  </w:txbxContent>
                </v:textbox>
              </v:shape>
            </w:pict>
          </mc:Fallback>
        </mc:AlternateContent>
      </w:r>
    </w:p>
    <w:p w14:paraId="328408D0" w14:textId="4E6600DB" w:rsidR="00F2723B" w:rsidRDefault="00F2723B" w:rsidP="00F2723B">
      <w:pPr>
        <w:pStyle w:val="En-tte"/>
        <w:tabs>
          <w:tab w:val="clear" w:pos="4536"/>
          <w:tab w:val="clear" w:pos="9072"/>
          <w:tab w:val="left" w:pos="4520"/>
        </w:tabs>
        <w:ind w:right="-59"/>
        <w:rPr>
          <w:rFonts w:ascii="Avenir Book" w:hAnsi="Avenir Book" w:cs="DejaVu Sans"/>
          <w:b/>
          <w:bCs/>
          <w:color w:val="000000"/>
          <w:sz w:val="36"/>
          <w:szCs w:val="34"/>
        </w:rPr>
      </w:pPr>
    </w:p>
    <w:p w14:paraId="0E52F233" w14:textId="3CC43901" w:rsidR="00F2723B" w:rsidRDefault="00F2723B" w:rsidP="00F2723B">
      <w:pPr>
        <w:pStyle w:val="En-tte"/>
        <w:tabs>
          <w:tab w:val="clear" w:pos="4536"/>
          <w:tab w:val="clear" w:pos="9072"/>
          <w:tab w:val="left" w:pos="4520"/>
        </w:tabs>
        <w:ind w:right="-59"/>
        <w:rPr>
          <w:rFonts w:ascii="Avenir Book" w:hAnsi="Avenir Book" w:cs="DejaVu Sans"/>
          <w:b/>
          <w:bCs/>
          <w:color w:val="000000"/>
          <w:sz w:val="36"/>
          <w:szCs w:val="34"/>
        </w:rPr>
      </w:pPr>
    </w:p>
    <w:p w14:paraId="1F2251D1" w14:textId="4A229BCA" w:rsidR="00F2723B" w:rsidRDefault="00F2723B" w:rsidP="00F2723B">
      <w:pPr>
        <w:pStyle w:val="En-tte"/>
        <w:tabs>
          <w:tab w:val="clear" w:pos="4536"/>
          <w:tab w:val="clear" w:pos="9072"/>
          <w:tab w:val="left" w:pos="4520"/>
        </w:tabs>
        <w:ind w:right="-59"/>
        <w:rPr>
          <w:rFonts w:ascii="Avenir Book" w:hAnsi="Avenir Book" w:cs="DejaVu Sans"/>
          <w:b/>
          <w:bCs/>
          <w:color w:val="000000"/>
          <w:sz w:val="36"/>
          <w:szCs w:val="34"/>
        </w:rPr>
      </w:pPr>
    </w:p>
    <w:p w14:paraId="02A976C0" w14:textId="25926E14" w:rsidR="00F2723B" w:rsidRDefault="00F2723B" w:rsidP="00F2723B">
      <w:pPr>
        <w:pStyle w:val="En-tte"/>
        <w:tabs>
          <w:tab w:val="clear" w:pos="4536"/>
          <w:tab w:val="clear" w:pos="9072"/>
          <w:tab w:val="left" w:pos="4520"/>
        </w:tabs>
        <w:ind w:right="-59"/>
        <w:rPr>
          <w:rFonts w:ascii="Avenir Book" w:hAnsi="Avenir Book" w:cs="DejaVu Sans"/>
          <w:b/>
          <w:bCs/>
          <w:color w:val="000000"/>
          <w:sz w:val="36"/>
          <w:szCs w:val="34"/>
        </w:rPr>
      </w:pPr>
    </w:p>
    <w:p w14:paraId="3A3D6397" w14:textId="710C10A1" w:rsidR="00F2723B" w:rsidRDefault="00F2723B" w:rsidP="00F2723B">
      <w:pPr>
        <w:pStyle w:val="En-tte"/>
        <w:tabs>
          <w:tab w:val="clear" w:pos="4536"/>
          <w:tab w:val="clear" w:pos="9072"/>
          <w:tab w:val="left" w:pos="4520"/>
        </w:tabs>
        <w:ind w:right="-59"/>
        <w:rPr>
          <w:rFonts w:ascii="Avenir Book" w:hAnsi="Avenir Book" w:cs="DejaVu Sans"/>
          <w:b/>
          <w:bCs/>
          <w:color w:val="000000"/>
          <w:sz w:val="36"/>
          <w:szCs w:val="34"/>
        </w:rPr>
      </w:pPr>
    </w:p>
    <w:p w14:paraId="60226867" w14:textId="3B399AEB" w:rsidR="00F2723B" w:rsidRDefault="00F2723B" w:rsidP="00F2723B">
      <w:pPr>
        <w:pStyle w:val="En-tte"/>
        <w:tabs>
          <w:tab w:val="clear" w:pos="4536"/>
          <w:tab w:val="clear" w:pos="9072"/>
          <w:tab w:val="left" w:pos="4520"/>
        </w:tabs>
        <w:ind w:right="-59"/>
        <w:rPr>
          <w:rFonts w:ascii="Avenir Book" w:hAnsi="Avenir Book" w:cs="DejaVu Sans"/>
          <w:b/>
          <w:bCs/>
          <w:color w:val="000000"/>
          <w:sz w:val="36"/>
          <w:szCs w:val="34"/>
        </w:rPr>
      </w:pPr>
    </w:p>
    <w:p w14:paraId="230C3261" w14:textId="651D3A68" w:rsidR="00F2723B" w:rsidRDefault="00F2723B" w:rsidP="00F2723B">
      <w:pPr>
        <w:pStyle w:val="En-tte"/>
        <w:tabs>
          <w:tab w:val="clear" w:pos="4536"/>
          <w:tab w:val="clear" w:pos="9072"/>
          <w:tab w:val="left" w:pos="4520"/>
        </w:tabs>
        <w:ind w:right="-59"/>
        <w:rPr>
          <w:rFonts w:ascii="Avenir Book" w:hAnsi="Avenir Book" w:cs="DejaVu Sans"/>
          <w:b/>
          <w:bCs/>
          <w:color w:val="000000"/>
          <w:sz w:val="36"/>
          <w:szCs w:val="34"/>
        </w:rPr>
      </w:pPr>
    </w:p>
    <w:p w14:paraId="0313CCAE" w14:textId="77777777" w:rsidR="00F2723B" w:rsidRDefault="00F2723B" w:rsidP="00F2723B">
      <w:pPr>
        <w:pStyle w:val="En-tte"/>
        <w:tabs>
          <w:tab w:val="clear" w:pos="4536"/>
          <w:tab w:val="clear" w:pos="9072"/>
          <w:tab w:val="left" w:pos="4520"/>
        </w:tabs>
        <w:ind w:right="-59"/>
        <w:rPr>
          <w:rFonts w:ascii="Avenir Book" w:hAnsi="Avenir Book" w:cs="DejaVu Sans"/>
          <w:b/>
          <w:bCs/>
          <w:color w:val="000000"/>
          <w:sz w:val="36"/>
          <w:szCs w:val="34"/>
        </w:rPr>
      </w:pPr>
    </w:p>
    <w:p w14:paraId="052E8F95" w14:textId="54AC5F50" w:rsidR="00F2723B" w:rsidRPr="007A574A" w:rsidRDefault="00F2723B" w:rsidP="003A0D69">
      <w:pPr>
        <w:tabs>
          <w:tab w:val="center" w:pos="4932"/>
        </w:tabs>
        <w:spacing w:after="240"/>
        <w:rPr>
          <w:rFonts w:ascii="Segoe Print" w:hAnsi="Segoe Print" w:cs="DejaVu Sans"/>
          <w:b/>
          <w:bCs/>
          <w:color w:val="F3D12D"/>
          <w:sz w:val="36"/>
          <w:szCs w:val="34"/>
        </w:rPr>
      </w:pPr>
      <w:r w:rsidRPr="007A574A">
        <w:rPr>
          <w:rFonts w:ascii="Segoe Print" w:hAnsi="Segoe Print" w:cs="DejaVu Sans"/>
          <w:b/>
          <w:bCs/>
          <w:color w:val="F3D12D"/>
          <w:sz w:val="36"/>
          <w:szCs w:val="34"/>
        </w:rPr>
        <w:lastRenderedPageBreak/>
        <w:t>Présentation de</w:t>
      </w:r>
      <w:r w:rsidR="00D325C5" w:rsidRPr="007A574A">
        <w:rPr>
          <w:rFonts w:ascii="Segoe Print" w:hAnsi="Segoe Print" w:cs="DejaVu Sans"/>
          <w:b/>
          <w:bCs/>
          <w:color w:val="F3D12D"/>
          <w:sz w:val="36"/>
          <w:szCs w:val="34"/>
        </w:rPr>
        <w:t xml:space="preserve"> KOREOS</w:t>
      </w:r>
    </w:p>
    <w:p w14:paraId="2051D724" w14:textId="76E15465" w:rsidR="00B77284" w:rsidRPr="007A574A" w:rsidRDefault="00F2723B" w:rsidP="00C74CB9">
      <w:pPr>
        <w:spacing w:afterLines="120" w:after="288"/>
        <w:jc w:val="both"/>
        <w:rPr>
          <w:rFonts w:ascii="Times New Roman" w:eastAsia="Times New Roman" w:hAnsi="Times New Roman" w:cs="Times New Roman"/>
          <w:sz w:val="20"/>
          <w:szCs w:val="20"/>
          <w:lang w:eastAsia="fr-FR"/>
        </w:rPr>
      </w:pPr>
      <w:r w:rsidRPr="007A574A">
        <w:rPr>
          <w:rFonts w:ascii="Sarabun" w:hAnsi="Sarabun" w:cs="Sarabun" w:hint="cs"/>
          <w:b/>
          <w:bCs/>
          <w:sz w:val="20"/>
          <w:szCs w:val="20"/>
        </w:rPr>
        <w:t xml:space="preserve">Créé en </w:t>
      </w:r>
      <w:r w:rsidR="00D325C5" w:rsidRPr="007A574A">
        <w:rPr>
          <w:rFonts w:ascii="Sarabun" w:hAnsi="Sarabun" w:cs="Sarabun"/>
          <w:b/>
          <w:bCs/>
          <w:sz w:val="20"/>
          <w:szCs w:val="20"/>
        </w:rPr>
        <w:t>novembre</w:t>
      </w:r>
      <w:r w:rsidRPr="007A574A">
        <w:rPr>
          <w:rFonts w:ascii="Sarabun" w:hAnsi="Sarabun" w:cs="Sarabun" w:hint="cs"/>
          <w:b/>
          <w:bCs/>
          <w:sz w:val="20"/>
          <w:szCs w:val="20"/>
        </w:rPr>
        <w:t xml:space="preserve"> 202</w:t>
      </w:r>
      <w:r w:rsidR="00D325C5" w:rsidRPr="007A574A">
        <w:rPr>
          <w:rFonts w:ascii="Sarabun" w:hAnsi="Sarabun" w:cs="Sarabun"/>
          <w:b/>
          <w:bCs/>
          <w:sz w:val="20"/>
          <w:szCs w:val="20"/>
        </w:rPr>
        <w:t>3</w:t>
      </w:r>
      <w:r w:rsidR="00937583" w:rsidRPr="007A574A">
        <w:rPr>
          <w:rFonts w:ascii="Sarabun" w:hAnsi="Sarabun" w:cs="Sarabun" w:hint="cs"/>
          <w:b/>
          <w:bCs/>
          <w:sz w:val="20"/>
          <w:szCs w:val="20"/>
        </w:rPr>
        <w:t xml:space="preserve"> </w:t>
      </w:r>
      <w:r w:rsidR="00937583" w:rsidRPr="007A574A">
        <w:rPr>
          <w:rFonts w:ascii="Sarabun" w:hAnsi="Sarabun" w:cs="Sarabun" w:hint="cs"/>
          <w:sz w:val="20"/>
          <w:szCs w:val="20"/>
        </w:rPr>
        <w:t xml:space="preserve">par </w:t>
      </w:r>
      <w:r w:rsidR="00B62D36" w:rsidRPr="007A574A">
        <w:rPr>
          <w:rFonts w:ascii="Sarabun" w:hAnsi="Sarabun" w:cs="Sarabun"/>
          <w:sz w:val="20"/>
          <w:szCs w:val="20"/>
        </w:rPr>
        <w:t>Yann-Gaël FOURQUIER</w:t>
      </w:r>
      <w:r w:rsidRPr="007A574A">
        <w:rPr>
          <w:rFonts w:ascii="Sarabun" w:hAnsi="Sarabun" w:cs="Sarabun" w:hint="cs"/>
          <w:sz w:val="20"/>
          <w:szCs w:val="20"/>
        </w:rPr>
        <w:t xml:space="preserve">, </w:t>
      </w:r>
      <w:r w:rsidR="00B62D36" w:rsidRPr="007A574A">
        <w:rPr>
          <w:rFonts w:ascii="Sarabun" w:hAnsi="Sarabun" w:cs="Sarabun"/>
          <w:b/>
          <w:bCs/>
          <w:sz w:val="20"/>
          <w:szCs w:val="20"/>
        </w:rPr>
        <w:t>KOREOS</w:t>
      </w:r>
      <w:r w:rsidR="00B96370" w:rsidRPr="007A574A">
        <w:rPr>
          <w:rFonts w:ascii="Sarabun" w:hAnsi="Sarabun" w:cs="Sarabun" w:hint="cs"/>
          <w:sz w:val="20"/>
          <w:szCs w:val="20"/>
        </w:rPr>
        <w:t xml:space="preserve"> accompag</w:t>
      </w:r>
      <w:r w:rsidR="00B77284" w:rsidRPr="007A574A">
        <w:rPr>
          <w:rFonts w:ascii="Sarabun" w:hAnsi="Sarabun" w:cs="Sarabun"/>
          <w:sz w:val="20"/>
          <w:szCs w:val="20"/>
        </w:rPr>
        <w:t>ne la transformation des organisations en fa</w:t>
      </w:r>
      <w:r w:rsidR="00C74CB9" w:rsidRPr="007A574A">
        <w:rPr>
          <w:rFonts w:ascii="Times New Roman" w:eastAsia="Times New Roman" w:hAnsi="Times New Roman" w:cs="Times New Roman"/>
          <w:sz w:val="20"/>
          <w:szCs w:val="20"/>
          <w:lang w:eastAsia="fr-FR"/>
        </w:rPr>
        <w:t>cilitant</w:t>
      </w:r>
      <w:r w:rsidR="00B77284" w:rsidRPr="007A574A">
        <w:rPr>
          <w:rFonts w:ascii="Times New Roman" w:eastAsia="Times New Roman" w:hAnsi="Times New Roman" w:cs="Times New Roman"/>
          <w:sz w:val="20"/>
          <w:szCs w:val="20"/>
          <w:lang w:eastAsia="fr-FR"/>
        </w:rPr>
        <w:t xml:space="preserve"> la recherche collective du meilleur équilibre entre les ambitions des dirigeants, les attentes du marché et les aspirations des équipes.</w:t>
      </w:r>
      <w:r w:rsidR="009567E8" w:rsidRPr="007A574A">
        <w:rPr>
          <w:rFonts w:ascii="Times New Roman" w:eastAsia="Times New Roman" w:hAnsi="Times New Roman" w:cs="Times New Roman"/>
          <w:sz w:val="20"/>
          <w:szCs w:val="20"/>
          <w:lang w:eastAsia="fr-FR"/>
        </w:rPr>
        <w:t xml:space="preserve"> </w:t>
      </w:r>
    </w:p>
    <w:p w14:paraId="1CA91A67" w14:textId="4A67B1DD" w:rsidR="00CF69B7" w:rsidRPr="007A574A" w:rsidRDefault="009567E8" w:rsidP="00C74CB9">
      <w:pPr>
        <w:spacing w:afterLines="120" w:after="288"/>
        <w:jc w:val="both"/>
        <w:rPr>
          <w:rFonts w:ascii="Sarabun" w:eastAsia="Times New Roman" w:hAnsi="Sarabun" w:cs="Sarabun"/>
          <w:sz w:val="20"/>
          <w:szCs w:val="20"/>
          <w:lang w:eastAsia="fr-FR"/>
        </w:rPr>
      </w:pPr>
      <w:r w:rsidRPr="007A574A">
        <w:rPr>
          <w:rFonts w:ascii="Sarabun" w:eastAsia="Times New Roman" w:hAnsi="Sarabun" w:cs="Sarabun" w:hint="cs"/>
          <w:sz w:val="20"/>
          <w:szCs w:val="20"/>
          <w:lang w:eastAsia="fr-FR"/>
        </w:rPr>
        <w:t xml:space="preserve">La vision : Faire dialoguer les volontés </w:t>
      </w:r>
      <w:r w:rsidR="00CF69B7" w:rsidRPr="007A574A">
        <w:rPr>
          <w:rFonts w:ascii="Sarabun" w:eastAsia="Times New Roman" w:hAnsi="Sarabun" w:cs="Sarabun" w:hint="cs"/>
          <w:sz w:val="20"/>
          <w:szCs w:val="20"/>
          <w:lang w:eastAsia="fr-FR"/>
        </w:rPr>
        <w:t xml:space="preserve">pour transformer </w:t>
      </w:r>
      <w:r w:rsidR="00B113E1" w:rsidRPr="007A574A">
        <w:rPr>
          <w:rFonts w:ascii="Sarabun" w:eastAsia="Times New Roman" w:hAnsi="Sarabun" w:cs="Sarabun" w:hint="cs"/>
          <w:sz w:val="20"/>
          <w:szCs w:val="20"/>
          <w:lang w:eastAsia="fr-FR"/>
        </w:rPr>
        <w:t>les organisations</w:t>
      </w:r>
      <w:r w:rsidR="007A574A">
        <w:rPr>
          <w:rFonts w:ascii="Sarabun" w:eastAsia="Times New Roman" w:hAnsi="Sarabun" w:cs="Sarabun"/>
          <w:sz w:val="20"/>
          <w:szCs w:val="20"/>
          <w:lang w:eastAsia="fr-FR"/>
        </w:rPr>
        <w:t>.</w:t>
      </w:r>
    </w:p>
    <w:p w14:paraId="55B16E0A" w14:textId="77777777" w:rsidR="007A574A" w:rsidRDefault="007A574A" w:rsidP="00937583">
      <w:pPr>
        <w:spacing w:afterLines="120" w:after="288"/>
        <w:jc w:val="both"/>
        <w:rPr>
          <w:rFonts w:ascii="Sarabun" w:hAnsi="Sarabun" w:cs="Sarabun"/>
          <w:sz w:val="20"/>
          <w:szCs w:val="20"/>
        </w:rPr>
      </w:pPr>
    </w:p>
    <w:p w14:paraId="2862E8F9" w14:textId="071F4547" w:rsidR="005A66CF" w:rsidRPr="007A574A" w:rsidRDefault="008443AC" w:rsidP="00937583">
      <w:pPr>
        <w:spacing w:afterLines="120" w:after="288"/>
        <w:jc w:val="both"/>
        <w:rPr>
          <w:rFonts w:ascii="Sarabun" w:hAnsi="Sarabun" w:cs="Sarabun"/>
          <w:sz w:val="20"/>
          <w:szCs w:val="20"/>
        </w:rPr>
      </w:pPr>
      <w:r w:rsidRPr="007A574A">
        <w:rPr>
          <w:rFonts w:ascii="Sarabun" w:hAnsi="Sarabun" w:cs="Sarabun" w:hint="cs"/>
          <w:sz w:val="20"/>
          <w:szCs w:val="20"/>
        </w:rPr>
        <w:t xml:space="preserve">L’offre de services se décline de la manière suivante : </w:t>
      </w:r>
    </w:p>
    <w:p w14:paraId="73C70723" w14:textId="3B5AB9DA" w:rsidR="005A66CF" w:rsidRPr="007A574A" w:rsidRDefault="007A574A" w:rsidP="007A574A">
      <w:pPr>
        <w:pStyle w:val="Paragraphedeliste"/>
        <w:numPr>
          <w:ilvl w:val="0"/>
          <w:numId w:val="25"/>
        </w:numPr>
        <w:spacing w:before="100" w:beforeAutospacing="1" w:after="100" w:afterAutospacing="1"/>
        <w:outlineLvl w:val="3"/>
        <w:rPr>
          <w:rFonts w:ascii="Sarabun" w:eastAsia="Times New Roman" w:hAnsi="Sarabun" w:cs="Sarabun"/>
          <w:b/>
          <w:bCs/>
          <w:sz w:val="20"/>
          <w:szCs w:val="20"/>
          <w:lang w:eastAsia="fr-FR"/>
        </w:rPr>
      </w:pPr>
      <w:r>
        <w:rPr>
          <w:rFonts w:ascii="Sarabun" w:eastAsia="Times New Roman" w:hAnsi="Sarabun" w:cs="Sarabun"/>
          <w:b/>
          <w:bCs/>
          <w:sz w:val="20"/>
          <w:szCs w:val="20"/>
          <w:lang w:eastAsia="fr-FR"/>
        </w:rPr>
        <w:t>Appui stratégique</w:t>
      </w:r>
    </w:p>
    <w:p w14:paraId="57230894" w14:textId="28778AE2" w:rsidR="007A574A" w:rsidRPr="007A574A" w:rsidRDefault="005A66CF" w:rsidP="00CA4EE6">
      <w:pPr>
        <w:spacing w:before="100" w:beforeAutospacing="1" w:after="100" w:afterAutospacing="1"/>
        <w:rPr>
          <w:rFonts w:ascii="Sarabun" w:eastAsia="Times New Roman" w:hAnsi="Sarabun" w:cs="Sarabun"/>
          <w:sz w:val="20"/>
          <w:szCs w:val="20"/>
          <w:lang w:eastAsia="fr-FR"/>
        </w:rPr>
      </w:pPr>
      <w:r w:rsidRPr="007A574A">
        <w:rPr>
          <w:rFonts w:ascii="Sarabun" w:eastAsia="Times New Roman" w:hAnsi="Sarabun" w:cs="Sarabun" w:hint="cs"/>
          <w:sz w:val="20"/>
          <w:szCs w:val="20"/>
          <w:lang w:eastAsia="fr-FR"/>
        </w:rPr>
        <w:t>Accompagnement</w:t>
      </w:r>
      <w:r w:rsidR="007A574A">
        <w:rPr>
          <w:rFonts w:ascii="Sarabun" w:eastAsia="Times New Roman" w:hAnsi="Sarabun" w:cs="Sarabun"/>
          <w:sz w:val="20"/>
          <w:szCs w:val="20"/>
          <w:lang w:eastAsia="fr-FR"/>
        </w:rPr>
        <w:t xml:space="preserve"> et formation</w:t>
      </w:r>
      <w:r w:rsidRPr="007A574A">
        <w:rPr>
          <w:rFonts w:ascii="Sarabun" w:eastAsia="Times New Roman" w:hAnsi="Sarabun" w:cs="Sarabun" w:hint="cs"/>
          <w:sz w:val="20"/>
          <w:szCs w:val="20"/>
          <w:lang w:eastAsia="fr-FR"/>
        </w:rPr>
        <w:t xml:space="preserve"> des dirigeants dans la construction de stratégies claires et assumées, en faisant dialoguer les volontés des actionnaires, les réalités du marché et les motivations et besoins des équipes.</w:t>
      </w:r>
    </w:p>
    <w:p w14:paraId="325ADD3F" w14:textId="6D1CC520" w:rsidR="005A66CF" w:rsidRPr="007A574A" w:rsidRDefault="005A66CF" w:rsidP="007A574A">
      <w:pPr>
        <w:pStyle w:val="Paragraphedeliste"/>
        <w:numPr>
          <w:ilvl w:val="0"/>
          <w:numId w:val="25"/>
        </w:numPr>
        <w:spacing w:before="100" w:beforeAutospacing="1" w:after="100" w:afterAutospacing="1"/>
        <w:outlineLvl w:val="3"/>
        <w:rPr>
          <w:rFonts w:ascii="Sarabun" w:eastAsia="Times New Roman" w:hAnsi="Sarabun" w:cs="Sarabun"/>
          <w:b/>
          <w:bCs/>
          <w:sz w:val="20"/>
          <w:szCs w:val="20"/>
          <w:lang w:eastAsia="fr-FR"/>
        </w:rPr>
      </w:pPr>
      <w:r w:rsidRPr="007A574A">
        <w:rPr>
          <w:rFonts w:ascii="Sarabun" w:eastAsia="Times New Roman" w:hAnsi="Sarabun" w:cs="Sarabun" w:hint="cs"/>
          <w:b/>
          <w:bCs/>
          <w:sz w:val="20"/>
          <w:szCs w:val="20"/>
          <w:lang w:eastAsia="fr-FR"/>
        </w:rPr>
        <w:t>Développement Organisationnel Centré sur l’Humain</w:t>
      </w:r>
    </w:p>
    <w:p w14:paraId="62E69B4B" w14:textId="77777777" w:rsidR="005A66CF" w:rsidRPr="007A574A" w:rsidRDefault="005A66CF" w:rsidP="00CA4EE6">
      <w:pPr>
        <w:spacing w:before="100" w:beforeAutospacing="1" w:after="100" w:afterAutospacing="1"/>
        <w:rPr>
          <w:rFonts w:ascii="Sarabun" w:eastAsia="Times New Roman" w:hAnsi="Sarabun" w:cs="Sarabun"/>
          <w:sz w:val="20"/>
          <w:szCs w:val="20"/>
          <w:lang w:eastAsia="fr-FR"/>
        </w:rPr>
      </w:pPr>
      <w:r w:rsidRPr="007A574A">
        <w:rPr>
          <w:rFonts w:ascii="Sarabun" w:eastAsia="Times New Roman" w:hAnsi="Sarabun" w:cs="Sarabun" w:hint="cs"/>
          <w:sz w:val="20"/>
          <w:szCs w:val="20"/>
          <w:lang w:eastAsia="fr-FR"/>
        </w:rPr>
        <w:t>Conception et mise en œuvre de structures responsabilisantes, respectueuses et apprenantes, en favorisant la coopération, l’autonomie et la reconnaissance du travail.</w:t>
      </w:r>
    </w:p>
    <w:p w14:paraId="43E06B2E" w14:textId="04E70ADF" w:rsidR="005A66CF" w:rsidRPr="007A574A" w:rsidRDefault="005A66CF" w:rsidP="007A574A">
      <w:pPr>
        <w:pStyle w:val="Paragraphedeliste"/>
        <w:numPr>
          <w:ilvl w:val="0"/>
          <w:numId w:val="25"/>
        </w:numPr>
        <w:spacing w:before="100" w:beforeAutospacing="1" w:after="100" w:afterAutospacing="1"/>
        <w:outlineLvl w:val="3"/>
        <w:rPr>
          <w:rFonts w:ascii="Sarabun" w:eastAsia="Times New Roman" w:hAnsi="Sarabun" w:cs="Sarabun"/>
          <w:b/>
          <w:bCs/>
          <w:sz w:val="20"/>
          <w:szCs w:val="20"/>
          <w:lang w:eastAsia="fr-FR"/>
        </w:rPr>
      </w:pPr>
      <w:r w:rsidRPr="007A574A">
        <w:rPr>
          <w:rFonts w:ascii="Sarabun" w:eastAsia="Times New Roman" w:hAnsi="Sarabun" w:cs="Sarabun" w:hint="cs"/>
          <w:b/>
          <w:bCs/>
          <w:sz w:val="20"/>
          <w:szCs w:val="20"/>
          <w:lang w:eastAsia="fr-FR"/>
        </w:rPr>
        <w:t>Formation au Leadership Participatif</w:t>
      </w:r>
    </w:p>
    <w:p w14:paraId="137CA2DF" w14:textId="77777777" w:rsidR="005A66CF" w:rsidRPr="007A574A" w:rsidRDefault="005A66CF" w:rsidP="00CA4EE6">
      <w:pPr>
        <w:spacing w:before="100" w:beforeAutospacing="1" w:after="100" w:afterAutospacing="1"/>
        <w:rPr>
          <w:rFonts w:ascii="Sarabun" w:eastAsia="Times New Roman" w:hAnsi="Sarabun" w:cs="Sarabun"/>
          <w:sz w:val="20"/>
          <w:szCs w:val="20"/>
          <w:lang w:eastAsia="fr-FR"/>
        </w:rPr>
      </w:pPr>
      <w:r w:rsidRPr="007A574A">
        <w:rPr>
          <w:rFonts w:ascii="Sarabun" w:eastAsia="Times New Roman" w:hAnsi="Sarabun" w:cs="Sarabun" w:hint="cs"/>
          <w:sz w:val="20"/>
          <w:szCs w:val="20"/>
          <w:lang w:eastAsia="fr-FR"/>
        </w:rPr>
        <w:t>Développement des compétences managériales pour un leadership d’écoute, de sens et d’action partagée, au service de la mobilisation des équipes.</w:t>
      </w:r>
    </w:p>
    <w:p w14:paraId="2F8112B7" w14:textId="53C568C1" w:rsidR="005A66CF" w:rsidRPr="007A574A" w:rsidRDefault="005A66CF" w:rsidP="007A574A">
      <w:pPr>
        <w:pStyle w:val="Paragraphedeliste"/>
        <w:numPr>
          <w:ilvl w:val="0"/>
          <w:numId w:val="25"/>
        </w:numPr>
        <w:spacing w:before="100" w:beforeAutospacing="1" w:after="100" w:afterAutospacing="1"/>
        <w:outlineLvl w:val="3"/>
        <w:rPr>
          <w:rFonts w:ascii="Sarabun" w:eastAsia="Times New Roman" w:hAnsi="Sarabun" w:cs="Sarabun"/>
          <w:b/>
          <w:bCs/>
          <w:sz w:val="20"/>
          <w:szCs w:val="20"/>
          <w:lang w:eastAsia="fr-FR"/>
        </w:rPr>
      </w:pPr>
      <w:r w:rsidRPr="007A574A">
        <w:rPr>
          <w:rFonts w:ascii="Sarabun" w:eastAsia="Times New Roman" w:hAnsi="Sarabun" w:cs="Sarabun" w:hint="cs"/>
          <w:b/>
          <w:bCs/>
          <w:sz w:val="20"/>
          <w:szCs w:val="20"/>
          <w:lang w:eastAsia="fr-FR"/>
        </w:rPr>
        <w:t>Accompagnement des transformations</w:t>
      </w:r>
    </w:p>
    <w:p w14:paraId="05B7B7D2" w14:textId="77777777" w:rsidR="005A66CF" w:rsidRPr="007A574A" w:rsidRDefault="005A66CF" w:rsidP="00CA4EE6">
      <w:pPr>
        <w:spacing w:before="100" w:beforeAutospacing="1" w:after="100" w:afterAutospacing="1"/>
        <w:rPr>
          <w:rFonts w:ascii="Sarabun" w:eastAsia="Times New Roman" w:hAnsi="Sarabun" w:cs="Sarabun"/>
          <w:sz w:val="20"/>
          <w:szCs w:val="20"/>
          <w:lang w:eastAsia="fr-FR"/>
        </w:rPr>
      </w:pPr>
      <w:r w:rsidRPr="007A574A">
        <w:rPr>
          <w:rFonts w:ascii="Sarabun" w:eastAsia="Times New Roman" w:hAnsi="Sarabun" w:cs="Sarabun" w:hint="cs"/>
          <w:sz w:val="20"/>
          <w:szCs w:val="20"/>
          <w:lang w:eastAsia="fr-FR"/>
        </w:rPr>
        <w:t>Appui stratégique et humain lors de transformations pour sécuriser l’organisation du travail, soutenir l’engagement et installer durablement les évolutions.</w:t>
      </w:r>
    </w:p>
    <w:p w14:paraId="7413B5BF" w14:textId="393C6CB1" w:rsidR="005A66CF" w:rsidRPr="007A574A" w:rsidRDefault="005A66CF" w:rsidP="007A574A">
      <w:pPr>
        <w:pStyle w:val="Paragraphedeliste"/>
        <w:numPr>
          <w:ilvl w:val="0"/>
          <w:numId w:val="25"/>
        </w:numPr>
        <w:spacing w:before="100" w:beforeAutospacing="1" w:after="100" w:afterAutospacing="1"/>
        <w:outlineLvl w:val="3"/>
        <w:rPr>
          <w:rFonts w:ascii="Sarabun" w:eastAsia="Times New Roman" w:hAnsi="Sarabun" w:cs="Sarabun"/>
          <w:b/>
          <w:bCs/>
          <w:sz w:val="20"/>
          <w:szCs w:val="20"/>
          <w:lang w:eastAsia="fr-FR"/>
        </w:rPr>
      </w:pPr>
      <w:r w:rsidRPr="007A574A">
        <w:rPr>
          <w:rFonts w:ascii="Sarabun" w:eastAsia="Times New Roman" w:hAnsi="Sarabun" w:cs="Sarabun" w:hint="cs"/>
          <w:b/>
          <w:bCs/>
          <w:sz w:val="20"/>
          <w:szCs w:val="20"/>
          <w:lang w:eastAsia="fr-FR"/>
        </w:rPr>
        <w:t>Évaluation &amp; Apprentissage Continu</w:t>
      </w:r>
    </w:p>
    <w:p w14:paraId="7CC1658B" w14:textId="77777777" w:rsidR="007A574A" w:rsidRDefault="005A66CF" w:rsidP="007A574A">
      <w:pPr>
        <w:spacing w:before="100" w:beforeAutospacing="1" w:after="100" w:afterAutospacing="1"/>
        <w:rPr>
          <w:rFonts w:ascii="Sarabun" w:eastAsia="Times New Roman" w:hAnsi="Sarabun" w:cs="Sarabun"/>
          <w:sz w:val="20"/>
          <w:szCs w:val="20"/>
          <w:lang w:eastAsia="fr-FR"/>
        </w:rPr>
      </w:pPr>
      <w:r w:rsidRPr="007A574A">
        <w:rPr>
          <w:rFonts w:ascii="Sarabun" w:eastAsia="Times New Roman" w:hAnsi="Sarabun" w:cs="Sarabun" w:hint="cs"/>
          <w:sz w:val="20"/>
          <w:szCs w:val="20"/>
          <w:lang w:eastAsia="fr-FR"/>
        </w:rPr>
        <w:t>Élaboration de dispositifs d’évaluation qualitative et participative pour mesurer la valeur des actions/projets initiés (au-delà de leurs seuls résultats et impacts), valoriser les progrès, nourrir la réflexion stratégique et ancrer une dynamique d’amélioration continue.</w:t>
      </w:r>
    </w:p>
    <w:p w14:paraId="629FEAE5" w14:textId="55090969" w:rsidR="005A66CF" w:rsidRPr="007A574A" w:rsidRDefault="005A66CF" w:rsidP="007A574A">
      <w:pPr>
        <w:pStyle w:val="Paragraphedeliste"/>
        <w:numPr>
          <w:ilvl w:val="0"/>
          <w:numId w:val="25"/>
        </w:numPr>
        <w:spacing w:before="100" w:beforeAutospacing="1" w:after="100" w:afterAutospacing="1"/>
        <w:rPr>
          <w:rFonts w:ascii="Sarabun" w:eastAsia="Times New Roman" w:hAnsi="Sarabun" w:cs="Sarabun"/>
          <w:sz w:val="20"/>
          <w:szCs w:val="20"/>
          <w:lang w:eastAsia="fr-FR"/>
        </w:rPr>
      </w:pPr>
      <w:r w:rsidRPr="007A574A">
        <w:rPr>
          <w:rFonts w:ascii="Sarabun" w:eastAsia="Times New Roman" w:hAnsi="Sarabun" w:cs="Sarabun" w:hint="cs"/>
          <w:b/>
          <w:bCs/>
          <w:sz w:val="20"/>
          <w:szCs w:val="20"/>
          <w:lang w:eastAsia="fr-FR"/>
        </w:rPr>
        <w:t>Dialogue social &amp; relations collectives</w:t>
      </w:r>
    </w:p>
    <w:p w14:paraId="26406EB1" w14:textId="77777777" w:rsidR="007A574A" w:rsidRDefault="005A66CF" w:rsidP="00937583">
      <w:pPr>
        <w:spacing w:afterLines="120" w:after="288"/>
        <w:jc w:val="both"/>
        <w:rPr>
          <w:rFonts w:ascii="Sarabun" w:eastAsia="Times New Roman" w:hAnsi="Sarabun" w:cs="Sarabun"/>
          <w:sz w:val="20"/>
          <w:szCs w:val="20"/>
          <w:lang w:eastAsia="fr-FR"/>
        </w:rPr>
      </w:pPr>
      <w:r w:rsidRPr="007A574A">
        <w:rPr>
          <w:rFonts w:ascii="Sarabun" w:eastAsia="Times New Roman" w:hAnsi="Sarabun" w:cs="Sarabun" w:hint="cs"/>
          <w:sz w:val="20"/>
          <w:szCs w:val="20"/>
          <w:lang w:eastAsia="fr-FR"/>
        </w:rPr>
        <w:t>Appui à la construction d’un dialogue social constructif, sincère et durable entre directions, représentants du personnel et collectifs de travail.</w:t>
      </w:r>
    </w:p>
    <w:p w14:paraId="4104E4B7" w14:textId="45E611AA" w:rsidR="005A66CF" w:rsidRPr="007A574A" w:rsidRDefault="005A66CF" w:rsidP="00937583">
      <w:pPr>
        <w:spacing w:afterLines="120" w:after="288"/>
        <w:jc w:val="both"/>
        <w:rPr>
          <w:rFonts w:ascii="Sarabun" w:eastAsia="Times New Roman" w:hAnsi="Sarabun" w:cs="Sarabun"/>
          <w:sz w:val="20"/>
          <w:szCs w:val="20"/>
          <w:lang w:eastAsia="fr-FR"/>
        </w:rPr>
      </w:pPr>
      <w:r w:rsidRPr="007A574A">
        <w:rPr>
          <w:rFonts w:ascii="Sarabun" w:eastAsia="Times New Roman" w:hAnsi="Sarabun" w:cs="Sarabun" w:hint="cs"/>
          <w:sz w:val="20"/>
          <w:szCs w:val="20"/>
          <w:lang w:eastAsia="fr-FR"/>
        </w:rPr>
        <w:t>Conception et animation d’espaces de discussion, accompagnement des négociations, professionnalisation des acteurs du dialogue.</w:t>
      </w:r>
    </w:p>
    <w:p w14:paraId="26C1E249" w14:textId="3050C269" w:rsidR="00B96370" w:rsidRPr="00BF305A" w:rsidRDefault="00B96370" w:rsidP="00937583">
      <w:pPr>
        <w:pStyle w:val="Russite"/>
        <w:tabs>
          <w:tab w:val="clear" w:pos="360"/>
        </w:tabs>
        <w:spacing w:afterLines="120" w:after="288" w:line="240" w:lineRule="auto"/>
        <w:ind w:left="0" w:right="-59" w:firstLine="0"/>
        <w:rPr>
          <w:rFonts w:ascii="Sarabun" w:hAnsi="Sarabun" w:cs="Sarabun"/>
        </w:rPr>
      </w:pPr>
    </w:p>
    <w:p w14:paraId="7712D200" w14:textId="05E42E05" w:rsidR="00B96370" w:rsidRPr="00BF305A" w:rsidRDefault="00B96370" w:rsidP="00937583">
      <w:pPr>
        <w:pStyle w:val="Russite"/>
        <w:tabs>
          <w:tab w:val="clear" w:pos="360"/>
        </w:tabs>
        <w:spacing w:afterLines="120" w:after="288" w:line="240" w:lineRule="auto"/>
        <w:ind w:left="0" w:right="-57" w:firstLine="0"/>
        <w:rPr>
          <w:rFonts w:ascii="Sarabun" w:hAnsi="Sarabun" w:cs="Sarabun"/>
        </w:rPr>
      </w:pPr>
      <w:r w:rsidRPr="00BF305A">
        <w:rPr>
          <w:rFonts w:ascii="Sarabun" w:hAnsi="Sarabun" w:cs="Sarabun" w:hint="cs"/>
        </w:rPr>
        <w:lastRenderedPageBreak/>
        <w:t>En matière de formation, l'intention est de transmettre des clefs de compréhension permettant</w:t>
      </w:r>
      <w:r w:rsidR="00323B94">
        <w:rPr>
          <w:rFonts w:ascii="Sarabun" w:hAnsi="Sarabun" w:cs="Sarabun"/>
        </w:rPr>
        <w:t xml:space="preserve"> à </w:t>
      </w:r>
      <w:proofErr w:type="gramStart"/>
      <w:r w:rsidR="00323B94">
        <w:rPr>
          <w:rFonts w:ascii="Sarabun" w:hAnsi="Sarabun" w:cs="Sarabun"/>
        </w:rPr>
        <w:t>chacun.e</w:t>
      </w:r>
      <w:proofErr w:type="gramEnd"/>
      <w:r w:rsidRPr="00BF305A">
        <w:rPr>
          <w:rFonts w:ascii="Sarabun" w:hAnsi="Sarabun" w:cs="Sarabun" w:hint="cs"/>
        </w:rPr>
        <w:t xml:space="preserve"> d'enrichir sa propre expérience</w:t>
      </w:r>
      <w:r w:rsidR="0039079B">
        <w:rPr>
          <w:rFonts w:ascii="Sarabun" w:hAnsi="Sarabun" w:cs="Sarabun"/>
        </w:rPr>
        <w:t xml:space="preserve"> pro</w:t>
      </w:r>
      <w:r w:rsidR="00323B94">
        <w:rPr>
          <w:rFonts w:ascii="Sarabun" w:hAnsi="Sarabun" w:cs="Sarabun"/>
        </w:rPr>
        <w:t xml:space="preserve">fessionnelle (manager, </w:t>
      </w:r>
      <w:proofErr w:type="gramStart"/>
      <w:r w:rsidR="00323B94">
        <w:rPr>
          <w:rFonts w:ascii="Sarabun" w:hAnsi="Sarabun" w:cs="Sarabun"/>
        </w:rPr>
        <w:t>dirigeant.e</w:t>
      </w:r>
      <w:proofErr w:type="gramEnd"/>
      <w:r w:rsidR="00323B94">
        <w:rPr>
          <w:rFonts w:ascii="Sarabun" w:hAnsi="Sarabun" w:cs="Sarabun"/>
        </w:rPr>
        <w:t xml:space="preserve">, </w:t>
      </w:r>
      <w:proofErr w:type="gramStart"/>
      <w:r w:rsidR="00323B94">
        <w:rPr>
          <w:rFonts w:ascii="Sarabun" w:hAnsi="Sarabun" w:cs="Sarabun"/>
        </w:rPr>
        <w:t>représentant.e</w:t>
      </w:r>
      <w:proofErr w:type="gramEnd"/>
      <w:r w:rsidR="00323B94">
        <w:rPr>
          <w:rFonts w:ascii="Sarabun" w:hAnsi="Sarabun" w:cs="Sarabun"/>
        </w:rPr>
        <w:t xml:space="preserve"> de salariés)</w:t>
      </w:r>
      <w:r w:rsidRPr="00BF305A">
        <w:rPr>
          <w:rFonts w:ascii="Sarabun" w:hAnsi="Sarabun" w:cs="Sarabun" w:hint="cs"/>
        </w:rPr>
        <w:t>. Assises sur des connaissances théoriques, les modalités pédagogiques se veulent vivantes et expérientielles. </w:t>
      </w:r>
    </w:p>
    <w:p w14:paraId="1A61517B" w14:textId="0AD72EE0" w:rsidR="00F2723B" w:rsidRPr="00BF305A" w:rsidRDefault="005E698D" w:rsidP="00937583">
      <w:pPr>
        <w:jc w:val="both"/>
        <w:rPr>
          <w:rFonts w:ascii="Sarabun" w:hAnsi="Sarabun" w:cs="Sarabun"/>
          <w:sz w:val="20"/>
          <w:szCs w:val="20"/>
        </w:rPr>
      </w:pPr>
      <w:r>
        <w:rPr>
          <w:rFonts w:ascii="Sarabun" w:hAnsi="Sarabun" w:cs="Sarabun"/>
          <w:sz w:val="20"/>
          <w:szCs w:val="20"/>
        </w:rPr>
        <w:t>KOREOS</w:t>
      </w:r>
      <w:r w:rsidR="00F2723B" w:rsidRPr="00BF305A">
        <w:rPr>
          <w:rFonts w:ascii="Sarabun" w:hAnsi="Sarabun" w:cs="Sarabun" w:hint="cs"/>
          <w:sz w:val="20"/>
          <w:szCs w:val="20"/>
        </w:rPr>
        <w:t xml:space="preserve"> propose </w:t>
      </w:r>
      <w:r w:rsidR="00F2723B" w:rsidRPr="00BF305A">
        <w:rPr>
          <w:rFonts w:ascii="Sarabun" w:hAnsi="Sarabun" w:cs="Sarabun" w:hint="cs"/>
          <w:b/>
          <w:bCs/>
          <w:sz w:val="20"/>
          <w:szCs w:val="20"/>
        </w:rPr>
        <w:t>des formations de courte durée</w:t>
      </w:r>
      <w:r w:rsidR="00F2723B" w:rsidRPr="00BF305A">
        <w:rPr>
          <w:rFonts w:ascii="Sarabun" w:hAnsi="Sarabun" w:cs="Sarabun" w:hint="cs"/>
          <w:sz w:val="20"/>
          <w:szCs w:val="20"/>
        </w:rPr>
        <w:t xml:space="preserve">. Ses interventions, en mode </w:t>
      </w:r>
      <w:r w:rsidR="00F2723B" w:rsidRPr="00BF305A">
        <w:rPr>
          <w:rFonts w:ascii="Sarabun" w:hAnsi="Sarabun" w:cs="Sarabun" w:hint="cs"/>
          <w:b/>
          <w:bCs/>
          <w:sz w:val="20"/>
          <w:szCs w:val="20"/>
        </w:rPr>
        <w:t>présentielle ou distancielle</w:t>
      </w:r>
      <w:r w:rsidR="00F2723B" w:rsidRPr="00BF305A">
        <w:rPr>
          <w:rFonts w:ascii="Sarabun" w:hAnsi="Sarabun" w:cs="Sarabun" w:hint="cs"/>
          <w:sz w:val="20"/>
          <w:szCs w:val="20"/>
        </w:rPr>
        <w:t xml:space="preserve">, sont de deux types : </w:t>
      </w:r>
    </w:p>
    <w:p w14:paraId="227FAD0F" w14:textId="709BF992" w:rsidR="00F2723B" w:rsidRPr="00BF305A" w:rsidRDefault="00F2723B" w:rsidP="00937583">
      <w:pPr>
        <w:pStyle w:val="Paragraphedeliste"/>
        <w:numPr>
          <w:ilvl w:val="0"/>
          <w:numId w:val="20"/>
        </w:numPr>
        <w:contextualSpacing w:val="0"/>
        <w:jc w:val="both"/>
        <w:rPr>
          <w:rFonts w:ascii="Sarabun" w:hAnsi="Sarabun" w:cs="Sarabun"/>
          <w:sz w:val="20"/>
          <w:szCs w:val="20"/>
        </w:rPr>
      </w:pPr>
      <w:r w:rsidRPr="00BF305A">
        <w:rPr>
          <w:rFonts w:ascii="Sarabun" w:hAnsi="Sarabun" w:cs="Sarabun" w:hint="cs"/>
          <w:b/>
          <w:bCs/>
          <w:sz w:val="20"/>
          <w:szCs w:val="20"/>
        </w:rPr>
        <w:t>En intra</w:t>
      </w:r>
      <w:r w:rsidRPr="00BF305A">
        <w:rPr>
          <w:rFonts w:ascii="Sarabun" w:hAnsi="Sarabun" w:cs="Sarabun" w:hint="cs"/>
          <w:sz w:val="20"/>
          <w:szCs w:val="20"/>
        </w:rPr>
        <w:t xml:space="preserve"> &gt; formation des collaborateurs d’une même entreprise </w:t>
      </w:r>
    </w:p>
    <w:p w14:paraId="219049BE" w14:textId="49447728" w:rsidR="00975D44" w:rsidRPr="00BF305A" w:rsidRDefault="00F2723B" w:rsidP="00975D44">
      <w:pPr>
        <w:pStyle w:val="Paragraphedeliste"/>
        <w:numPr>
          <w:ilvl w:val="0"/>
          <w:numId w:val="20"/>
        </w:numPr>
        <w:spacing w:afterLines="120" w:after="288"/>
        <w:contextualSpacing w:val="0"/>
        <w:jc w:val="both"/>
        <w:rPr>
          <w:rFonts w:ascii="Sarabun" w:hAnsi="Sarabun" w:cs="Sarabun"/>
          <w:b/>
          <w:bCs/>
          <w:sz w:val="20"/>
          <w:szCs w:val="20"/>
        </w:rPr>
      </w:pPr>
      <w:r w:rsidRPr="00BF305A">
        <w:rPr>
          <w:rFonts w:ascii="Sarabun" w:hAnsi="Sarabun" w:cs="Sarabun" w:hint="cs"/>
          <w:b/>
          <w:bCs/>
          <w:sz w:val="20"/>
          <w:szCs w:val="20"/>
        </w:rPr>
        <w:t>En inter</w:t>
      </w:r>
      <w:r w:rsidRPr="00BF305A">
        <w:rPr>
          <w:rFonts w:ascii="Sarabun" w:hAnsi="Sarabun" w:cs="Sarabun" w:hint="cs"/>
          <w:sz w:val="20"/>
          <w:szCs w:val="20"/>
        </w:rPr>
        <w:t xml:space="preserve"> &gt; formation de professionnels issus de différentes entreprises</w:t>
      </w:r>
    </w:p>
    <w:p w14:paraId="68C25A49" w14:textId="2FD3F1FB" w:rsidR="001A63EF" w:rsidRPr="00BF305A" w:rsidRDefault="001A63EF" w:rsidP="001A63EF">
      <w:pPr>
        <w:pStyle w:val="Russite"/>
        <w:tabs>
          <w:tab w:val="clear" w:pos="360"/>
        </w:tabs>
        <w:spacing w:afterLines="120" w:after="288" w:line="240" w:lineRule="auto"/>
        <w:ind w:left="0" w:right="-57" w:firstLine="0"/>
        <w:rPr>
          <w:rFonts w:ascii="Sarabun" w:hAnsi="Sarabun" w:cs="Sarabun"/>
          <w:b/>
          <w:bCs/>
          <w:color w:val="F3B329"/>
          <w:sz w:val="36"/>
          <w:szCs w:val="34"/>
        </w:rPr>
      </w:pPr>
    </w:p>
    <w:p w14:paraId="578F33D3" w14:textId="54F0127F" w:rsidR="001A63EF" w:rsidRPr="007A574A" w:rsidRDefault="001A63EF" w:rsidP="001A63EF">
      <w:pPr>
        <w:pStyle w:val="Russite"/>
        <w:tabs>
          <w:tab w:val="clear" w:pos="360"/>
        </w:tabs>
        <w:spacing w:afterLines="120" w:after="288" w:line="240" w:lineRule="auto"/>
        <w:ind w:left="0" w:right="-57" w:firstLine="0"/>
        <w:rPr>
          <w:rFonts w:ascii="Avenir Book" w:hAnsi="Avenir Book"/>
          <w:color w:val="F3D12D"/>
          <w:spacing w:val="4"/>
        </w:rPr>
      </w:pPr>
      <w:r w:rsidRPr="007A574A">
        <w:rPr>
          <w:rFonts w:ascii="Segoe Print" w:hAnsi="Segoe Print" w:cs="DejaVu Sans"/>
          <w:b/>
          <w:bCs/>
          <w:color w:val="F3D12D"/>
          <w:sz w:val="36"/>
          <w:szCs w:val="34"/>
        </w:rPr>
        <w:t xml:space="preserve">Votre parcours formation avec </w:t>
      </w:r>
      <w:r w:rsidR="0046224F" w:rsidRPr="007A574A">
        <w:rPr>
          <w:rFonts w:ascii="Segoe Print" w:hAnsi="Segoe Print" w:cs="DejaVu Sans"/>
          <w:b/>
          <w:bCs/>
          <w:color w:val="F3D12D"/>
          <w:sz w:val="36"/>
          <w:szCs w:val="34"/>
        </w:rPr>
        <w:t>KOREOS</w:t>
      </w:r>
    </w:p>
    <w:p w14:paraId="6942CE94" w14:textId="7EA14F8B" w:rsidR="00975D44" w:rsidRPr="00BF305A" w:rsidRDefault="001A63EF" w:rsidP="001A63EF">
      <w:pPr>
        <w:pStyle w:val="Russite"/>
        <w:tabs>
          <w:tab w:val="clear" w:pos="360"/>
        </w:tabs>
        <w:spacing w:afterLines="120" w:after="288" w:line="240" w:lineRule="auto"/>
        <w:ind w:left="0" w:right="-59" w:firstLine="0"/>
        <w:rPr>
          <w:rFonts w:ascii="Sarabun" w:hAnsi="Sarabun" w:cs="Sarabun"/>
        </w:rPr>
      </w:pPr>
      <w:r w:rsidRPr="00BF305A">
        <w:rPr>
          <w:rFonts w:ascii="Sarabun" w:hAnsi="Sarabun" w:cs="Sarabun" w:hint="cs"/>
        </w:rPr>
        <w:t xml:space="preserve">Tout au long de votre parcours de formation, vous pouvez </w:t>
      </w:r>
      <w:r w:rsidRPr="00BF305A">
        <w:rPr>
          <w:rFonts w:ascii="Sarabun" w:hAnsi="Sarabun" w:cs="Sarabun" w:hint="cs"/>
          <w:b/>
          <w:bCs/>
        </w:rPr>
        <w:t>contacter votre formateur ou formatrice</w:t>
      </w:r>
      <w:r w:rsidRPr="00BF305A">
        <w:rPr>
          <w:rFonts w:ascii="Sarabun" w:hAnsi="Sarabun" w:cs="Sarabun" w:hint="cs"/>
        </w:rPr>
        <w:t xml:space="preserve"> que vous ayez des questions sur le contenu de la formation, les modalités pédagogiques ou que vous ayez besoin de soutien pour réaliser les éventuels travaux intersession. </w:t>
      </w:r>
    </w:p>
    <w:p w14:paraId="14D5999C" w14:textId="642E0575" w:rsidR="00A821B2" w:rsidRPr="00BF305A" w:rsidRDefault="001A63EF" w:rsidP="00A821B2">
      <w:pPr>
        <w:pStyle w:val="Russite"/>
        <w:tabs>
          <w:tab w:val="clear" w:pos="360"/>
        </w:tabs>
        <w:spacing w:afterLines="120" w:after="288" w:line="240" w:lineRule="auto"/>
        <w:ind w:left="0" w:right="-59" w:firstLine="0"/>
        <w:rPr>
          <w:rFonts w:ascii="Sarabun" w:hAnsi="Sarabun" w:cs="Sarabun"/>
        </w:rPr>
      </w:pPr>
      <w:r w:rsidRPr="00BF305A">
        <w:rPr>
          <w:rFonts w:ascii="Sarabun" w:hAnsi="Sarabun" w:cs="Sarabun" w:hint="cs"/>
        </w:rPr>
        <w:t xml:space="preserve">Par ailleurs, l’ensemble des </w:t>
      </w:r>
      <w:r w:rsidRPr="00BF305A">
        <w:rPr>
          <w:rFonts w:ascii="Sarabun" w:hAnsi="Sarabun" w:cs="Sarabun" w:hint="cs"/>
          <w:b/>
          <w:bCs/>
        </w:rPr>
        <w:t>supports pédagogiques</w:t>
      </w:r>
      <w:r w:rsidRPr="00BF305A">
        <w:rPr>
          <w:rFonts w:ascii="Sarabun" w:hAnsi="Sarabun" w:cs="Sarabun" w:hint="cs"/>
        </w:rPr>
        <w:t xml:space="preserve"> vous seront accessibles par le biais d’une </w:t>
      </w:r>
      <w:r w:rsidRPr="00BF305A">
        <w:rPr>
          <w:rFonts w:ascii="Sarabun" w:hAnsi="Sarabun" w:cs="Sarabun" w:hint="cs"/>
          <w:b/>
          <w:bCs/>
        </w:rPr>
        <w:t>plateforme en ligne</w:t>
      </w:r>
      <w:r w:rsidRPr="00BF305A">
        <w:rPr>
          <w:rFonts w:ascii="Sarabun" w:hAnsi="Sarabun" w:cs="Sarabun" w:hint="cs"/>
        </w:rPr>
        <w:t xml:space="preserve"> qui vous est communiquée </w:t>
      </w:r>
    </w:p>
    <w:p w14:paraId="0D7590FE" w14:textId="1D30C402" w:rsidR="001A63EF" w:rsidRPr="00BF305A" w:rsidRDefault="00A821B2" w:rsidP="00A821B2">
      <w:pPr>
        <w:pStyle w:val="Russite"/>
        <w:numPr>
          <w:ilvl w:val="0"/>
          <w:numId w:val="20"/>
        </w:numPr>
        <w:spacing w:afterLines="120" w:after="288" w:line="240" w:lineRule="auto"/>
        <w:ind w:right="-59"/>
        <w:rPr>
          <w:rFonts w:ascii="Sarabun" w:hAnsi="Sarabun" w:cs="Sarabun"/>
        </w:rPr>
      </w:pPr>
      <w:r w:rsidRPr="00BF305A">
        <w:rPr>
          <w:rFonts w:ascii="Sarabun" w:hAnsi="Sarabun" w:cs="Sarabun" w:hint="cs"/>
        </w:rPr>
        <w:t xml:space="preserve">Soit </w:t>
      </w:r>
      <w:r w:rsidR="001A63EF" w:rsidRPr="00BF305A">
        <w:rPr>
          <w:rFonts w:ascii="Sarabun" w:hAnsi="Sarabun" w:cs="Sarabun" w:hint="cs"/>
        </w:rPr>
        <w:t xml:space="preserve">lors du mail </w:t>
      </w:r>
      <w:r w:rsidR="00633FD5" w:rsidRPr="00BF305A">
        <w:rPr>
          <w:rFonts w:ascii="Sarabun" w:hAnsi="Sarabun" w:cs="Sarabun" w:hint="cs"/>
        </w:rPr>
        <w:t>de convocation</w:t>
      </w:r>
      <w:r w:rsidRPr="00BF305A">
        <w:rPr>
          <w:rFonts w:ascii="Sarabun" w:hAnsi="Sarabun" w:cs="Sarabun" w:hint="cs"/>
        </w:rPr>
        <w:t xml:space="preserve"> si la formation se déroule à distance</w:t>
      </w:r>
      <w:r w:rsidR="001A63EF" w:rsidRPr="00BF305A">
        <w:rPr>
          <w:rFonts w:ascii="Sarabun" w:hAnsi="Sarabun" w:cs="Sarabun" w:hint="cs"/>
        </w:rPr>
        <w:t xml:space="preserve">. Les supports y seront intégrés au fur et à mesure du parcours. </w:t>
      </w:r>
    </w:p>
    <w:p w14:paraId="0B30E01D" w14:textId="6C9D4638" w:rsidR="00701046" w:rsidRPr="00D87076" w:rsidRDefault="00A821B2" w:rsidP="00D87076">
      <w:pPr>
        <w:pStyle w:val="Russite"/>
        <w:numPr>
          <w:ilvl w:val="0"/>
          <w:numId w:val="20"/>
        </w:numPr>
        <w:spacing w:afterLines="120" w:after="288" w:line="240" w:lineRule="auto"/>
        <w:ind w:right="-59"/>
        <w:rPr>
          <w:rFonts w:ascii="Sarabun" w:hAnsi="Sarabun" w:cs="Sarabun"/>
        </w:rPr>
      </w:pPr>
      <w:r w:rsidRPr="00BF305A">
        <w:rPr>
          <w:rFonts w:ascii="Sarabun" w:hAnsi="Sarabun" w:cs="Sarabun" w:hint="cs"/>
        </w:rPr>
        <w:t xml:space="preserve">Soit en fin de formation si la formation a lieu en présentiel. </w:t>
      </w:r>
    </w:p>
    <w:p w14:paraId="62161280" w14:textId="77777777" w:rsidR="00BF305A" w:rsidRPr="00BF305A" w:rsidRDefault="00BF305A" w:rsidP="001A63EF">
      <w:pPr>
        <w:pStyle w:val="Russite"/>
        <w:tabs>
          <w:tab w:val="clear" w:pos="360"/>
        </w:tabs>
        <w:spacing w:afterLines="120" w:after="288" w:line="240" w:lineRule="auto"/>
        <w:ind w:left="0" w:right="-59" w:firstLine="0"/>
        <w:rPr>
          <w:rFonts w:ascii="Sarabun" w:hAnsi="Sarabun" w:cs="Sarabun"/>
        </w:rPr>
      </w:pPr>
    </w:p>
    <w:p w14:paraId="08D5E1A3" w14:textId="70814B8C" w:rsidR="00F2723B" w:rsidRPr="007A574A" w:rsidRDefault="00937583" w:rsidP="003A0D69">
      <w:pPr>
        <w:tabs>
          <w:tab w:val="center" w:pos="4932"/>
        </w:tabs>
        <w:spacing w:after="240"/>
        <w:rPr>
          <w:rFonts w:ascii="Segoe Print" w:hAnsi="Segoe Print" w:cs="DejaVu Sans"/>
          <w:b/>
          <w:bCs/>
          <w:color w:val="F3D12D"/>
          <w:sz w:val="36"/>
          <w:szCs w:val="34"/>
        </w:rPr>
      </w:pPr>
      <w:r w:rsidRPr="007A574A">
        <w:rPr>
          <w:rFonts w:ascii="Segoe Print" w:hAnsi="Segoe Print" w:cs="DejaVu Sans"/>
          <w:b/>
          <w:bCs/>
          <w:color w:val="F3D12D"/>
          <w:sz w:val="36"/>
          <w:szCs w:val="34"/>
        </w:rPr>
        <w:t>Salles de formation</w:t>
      </w:r>
    </w:p>
    <w:p w14:paraId="2E831717" w14:textId="27CCA4A5" w:rsidR="00F2723B" w:rsidRPr="00937583" w:rsidRDefault="00937583" w:rsidP="00937583">
      <w:pPr>
        <w:spacing w:after="240"/>
        <w:rPr>
          <w:rFonts w:ascii="Segoe Print" w:hAnsi="Segoe Print" w:cs="Sarabun-Regular"/>
          <w:b/>
          <w:bCs/>
          <w:color w:val="572A79"/>
        </w:rPr>
      </w:pPr>
      <w:r w:rsidRPr="00303E02">
        <w:rPr>
          <w:rFonts w:ascii="Segoe Print" w:hAnsi="Segoe Print" w:cs="Sarabun-Regular"/>
          <w:b/>
          <w:bCs/>
          <w:color w:val="002060"/>
        </w:rPr>
        <w:t>Formations présentielles</w:t>
      </w:r>
    </w:p>
    <w:p w14:paraId="4D7E4562" w14:textId="4EA7FB72" w:rsidR="00F2723B" w:rsidRPr="00BF305A" w:rsidRDefault="00D87076" w:rsidP="00937583">
      <w:pPr>
        <w:spacing w:after="240"/>
        <w:jc w:val="both"/>
        <w:rPr>
          <w:rFonts w:ascii="Sarabun" w:hAnsi="Sarabun" w:cs="Sarabun"/>
          <w:sz w:val="20"/>
          <w:szCs w:val="20"/>
        </w:rPr>
      </w:pPr>
      <w:r>
        <w:rPr>
          <w:rFonts w:ascii="Sarabun" w:hAnsi="Sarabun" w:cs="Sarabun"/>
          <w:sz w:val="20"/>
          <w:szCs w:val="20"/>
        </w:rPr>
        <w:t>KOREOS</w:t>
      </w:r>
      <w:r w:rsidR="00F2723B" w:rsidRPr="00BF305A">
        <w:rPr>
          <w:rFonts w:ascii="Sarabun" w:hAnsi="Sarabun" w:cs="Sarabun" w:hint="cs"/>
          <w:sz w:val="20"/>
          <w:szCs w:val="20"/>
        </w:rPr>
        <w:t xml:space="preserve"> ne disposant pas de ses propres salles de formation, elle utilise </w:t>
      </w:r>
      <w:r w:rsidR="00F2723B" w:rsidRPr="00BF305A">
        <w:rPr>
          <w:rFonts w:ascii="Sarabun" w:hAnsi="Sarabun" w:cs="Sarabun" w:hint="cs"/>
          <w:b/>
          <w:bCs/>
          <w:sz w:val="20"/>
          <w:szCs w:val="20"/>
        </w:rPr>
        <w:t>les locaux de ses clients ou mis à disposition par des établissements partenaires</w:t>
      </w:r>
      <w:r w:rsidR="00F2723B" w:rsidRPr="00BF305A">
        <w:rPr>
          <w:rFonts w:ascii="Sarabun" w:hAnsi="Sarabun" w:cs="Sarabun" w:hint="cs"/>
          <w:sz w:val="20"/>
          <w:szCs w:val="20"/>
        </w:rPr>
        <w:t xml:space="preserve">. </w:t>
      </w:r>
    </w:p>
    <w:p w14:paraId="18725CBD" w14:textId="77777777" w:rsidR="00F2723B" w:rsidRPr="00BF305A" w:rsidRDefault="00F2723B" w:rsidP="00937583">
      <w:pPr>
        <w:jc w:val="both"/>
        <w:rPr>
          <w:rFonts w:ascii="Sarabun" w:hAnsi="Sarabun" w:cs="Sarabun"/>
          <w:sz w:val="20"/>
          <w:szCs w:val="20"/>
        </w:rPr>
      </w:pPr>
      <w:r w:rsidRPr="00BF305A">
        <w:rPr>
          <w:rFonts w:ascii="Sarabun" w:hAnsi="Sarabun" w:cs="Sarabun" w:hint="cs"/>
          <w:b/>
          <w:bCs/>
          <w:sz w:val="20"/>
          <w:szCs w:val="20"/>
        </w:rPr>
        <w:t>Lorsqu’elle loue des salles de formation à des tiers, celles-ci sont sélectionnées suivant plusieurs critères</w:t>
      </w:r>
      <w:r w:rsidRPr="00BF305A">
        <w:rPr>
          <w:rFonts w:ascii="Sarabun" w:hAnsi="Sarabun" w:cs="Sarabun" w:hint="cs"/>
          <w:sz w:val="20"/>
          <w:szCs w:val="20"/>
        </w:rPr>
        <w:t> :</w:t>
      </w:r>
    </w:p>
    <w:p w14:paraId="765C8E02" w14:textId="783378AF" w:rsidR="00F2723B" w:rsidRPr="00BF305A" w:rsidRDefault="00F2723B" w:rsidP="00937583">
      <w:pPr>
        <w:pStyle w:val="Paragraphedeliste"/>
        <w:numPr>
          <w:ilvl w:val="0"/>
          <w:numId w:val="20"/>
        </w:numPr>
        <w:contextualSpacing w:val="0"/>
        <w:jc w:val="both"/>
        <w:rPr>
          <w:rFonts w:ascii="Sarabun" w:hAnsi="Sarabun" w:cs="Sarabun"/>
          <w:sz w:val="20"/>
          <w:szCs w:val="20"/>
        </w:rPr>
      </w:pPr>
      <w:r w:rsidRPr="00BF305A">
        <w:rPr>
          <w:rFonts w:ascii="Sarabun" w:hAnsi="Sarabun" w:cs="Sarabun" w:hint="cs"/>
          <w:sz w:val="20"/>
          <w:szCs w:val="20"/>
        </w:rPr>
        <w:t>Possibilité de pause et de prise de repas sur place</w:t>
      </w:r>
      <w:r w:rsidR="0044450C" w:rsidRPr="00BF305A">
        <w:rPr>
          <w:rFonts w:ascii="Sarabun" w:hAnsi="Sarabun" w:cs="Sarabun" w:hint="cs"/>
          <w:sz w:val="20"/>
          <w:szCs w:val="20"/>
        </w:rPr>
        <w:t xml:space="preserve"> ou à proximité </w:t>
      </w:r>
    </w:p>
    <w:p w14:paraId="57C0D8A5" w14:textId="77777777" w:rsidR="00F2723B" w:rsidRPr="00BF305A" w:rsidRDefault="00F2723B" w:rsidP="00937583">
      <w:pPr>
        <w:pStyle w:val="Paragraphedeliste"/>
        <w:numPr>
          <w:ilvl w:val="0"/>
          <w:numId w:val="20"/>
        </w:numPr>
        <w:contextualSpacing w:val="0"/>
        <w:jc w:val="both"/>
        <w:rPr>
          <w:rFonts w:ascii="Sarabun" w:hAnsi="Sarabun" w:cs="Sarabun"/>
          <w:sz w:val="20"/>
          <w:szCs w:val="20"/>
        </w:rPr>
      </w:pPr>
      <w:r w:rsidRPr="00BF305A">
        <w:rPr>
          <w:rFonts w:ascii="Sarabun" w:hAnsi="Sarabun" w:cs="Sarabun" w:hint="cs"/>
          <w:sz w:val="20"/>
          <w:szCs w:val="20"/>
        </w:rPr>
        <w:t>Parking et hébergement à proximité</w:t>
      </w:r>
    </w:p>
    <w:p w14:paraId="1C440FFB" w14:textId="77777777" w:rsidR="00F2723B" w:rsidRPr="00BF305A" w:rsidRDefault="00F2723B" w:rsidP="00937583">
      <w:pPr>
        <w:pStyle w:val="Paragraphedeliste"/>
        <w:numPr>
          <w:ilvl w:val="0"/>
          <w:numId w:val="20"/>
        </w:numPr>
        <w:contextualSpacing w:val="0"/>
        <w:jc w:val="both"/>
        <w:rPr>
          <w:rFonts w:ascii="Sarabun" w:hAnsi="Sarabun" w:cs="Sarabun"/>
          <w:sz w:val="20"/>
          <w:szCs w:val="20"/>
        </w:rPr>
      </w:pPr>
      <w:r w:rsidRPr="00BF305A">
        <w:rPr>
          <w:rFonts w:ascii="Sarabun" w:hAnsi="Sarabun" w:cs="Sarabun" w:hint="cs"/>
          <w:sz w:val="20"/>
          <w:szCs w:val="20"/>
        </w:rPr>
        <w:t>Accessibilité aux personnes à mobilité réduite (attestation ERP fournie)</w:t>
      </w:r>
    </w:p>
    <w:p w14:paraId="7A25C215" w14:textId="69A9C0D7" w:rsidR="00F2723B" w:rsidRPr="00BF305A" w:rsidRDefault="00F2723B" w:rsidP="0044450C">
      <w:pPr>
        <w:pStyle w:val="Paragraphedeliste"/>
        <w:numPr>
          <w:ilvl w:val="0"/>
          <w:numId w:val="20"/>
        </w:numPr>
        <w:contextualSpacing w:val="0"/>
        <w:jc w:val="both"/>
        <w:rPr>
          <w:rFonts w:ascii="Sarabun" w:hAnsi="Sarabun" w:cs="Sarabun"/>
          <w:sz w:val="20"/>
          <w:szCs w:val="20"/>
        </w:rPr>
      </w:pPr>
      <w:r w:rsidRPr="00BF305A">
        <w:rPr>
          <w:rFonts w:ascii="Sarabun" w:hAnsi="Sarabun" w:cs="Sarabun" w:hint="cs"/>
          <w:sz w:val="20"/>
          <w:szCs w:val="20"/>
        </w:rPr>
        <w:t>Moyens matériels et techniques permettant l’animation de formation (vidéo-projection, WIFI, …)</w:t>
      </w:r>
    </w:p>
    <w:p w14:paraId="3057EE45" w14:textId="15DA26D9" w:rsidR="0044450C" w:rsidRPr="00BF305A" w:rsidRDefault="0044450C" w:rsidP="00937583">
      <w:pPr>
        <w:pStyle w:val="Paragraphedeliste"/>
        <w:numPr>
          <w:ilvl w:val="0"/>
          <w:numId w:val="20"/>
        </w:numPr>
        <w:spacing w:after="240"/>
        <w:contextualSpacing w:val="0"/>
        <w:jc w:val="both"/>
        <w:rPr>
          <w:rFonts w:ascii="Sarabun" w:hAnsi="Sarabun" w:cs="Sarabun"/>
          <w:sz w:val="20"/>
          <w:szCs w:val="20"/>
        </w:rPr>
      </w:pPr>
      <w:r w:rsidRPr="00BF305A">
        <w:rPr>
          <w:rFonts w:ascii="Sarabun" w:hAnsi="Sarabun" w:cs="Sarabun" w:hint="cs"/>
          <w:sz w:val="20"/>
          <w:szCs w:val="20"/>
        </w:rPr>
        <w:t>Cadre et espaces de travail calmes et propices aux échanges, à l’ouverture, à la rencontre</w:t>
      </w:r>
    </w:p>
    <w:p w14:paraId="60C61D22" w14:textId="60FB0E90" w:rsidR="00F2723B" w:rsidRPr="00937583" w:rsidRDefault="00937583" w:rsidP="00937583">
      <w:pPr>
        <w:spacing w:after="240"/>
        <w:rPr>
          <w:rFonts w:ascii="Segoe Print" w:hAnsi="Segoe Print" w:cs="Sarabun-Regular"/>
          <w:b/>
          <w:bCs/>
          <w:color w:val="572A79"/>
        </w:rPr>
      </w:pPr>
      <w:r w:rsidRPr="00303E02">
        <w:rPr>
          <w:rFonts w:ascii="Segoe Print" w:hAnsi="Segoe Print" w:cs="Sarabun-Regular"/>
          <w:b/>
          <w:bCs/>
          <w:color w:val="002060"/>
        </w:rPr>
        <w:t>Formations distancielles</w:t>
      </w:r>
    </w:p>
    <w:p w14:paraId="7F6BF696" w14:textId="769007FC" w:rsidR="00F2723B" w:rsidRPr="00BF305A" w:rsidRDefault="00F2723B" w:rsidP="00937583">
      <w:pPr>
        <w:spacing w:after="240"/>
        <w:jc w:val="both"/>
        <w:rPr>
          <w:rFonts w:ascii="Sarabun" w:hAnsi="Sarabun" w:cs="Sarabun"/>
          <w:sz w:val="20"/>
          <w:szCs w:val="20"/>
        </w:rPr>
      </w:pPr>
      <w:r w:rsidRPr="00BF305A">
        <w:rPr>
          <w:rFonts w:ascii="Sarabun" w:hAnsi="Sarabun" w:cs="Sarabun" w:hint="cs"/>
          <w:sz w:val="20"/>
          <w:szCs w:val="20"/>
        </w:rPr>
        <w:t xml:space="preserve">Lorsque les formations sont réalisées à distance, en inter-entreprises, </w:t>
      </w:r>
      <w:r w:rsidR="00F46DEB">
        <w:rPr>
          <w:rFonts w:ascii="Sarabun" w:hAnsi="Sarabun" w:cs="Sarabun"/>
          <w:sz w:val="20"/>
          <w:szCs w:val="20"/>
        </w:rPr>
        <w:t>KOREOS</w:t>
      </w:r>
      <w:r w:rsidRPr="00BF305A">
        <w:rPr>
          <w:rFonts w:ascii="Sarabun" w:hAnsi="Sarabun" w:cs="Sarabun" w:hint="cs"/>
          <w:sz w:val="20"/>
          <w:szCs w:val="20"/>
        </w:rPr>
        <w:t xml:space="preserve"> propose l’utilisation d’un outil de visioconférence ou classe virtuelle</w:t>
      </w:r>
      <w:r w:rsidR="0044450C" w:rsidRPr="00BF305A">
        <w:rPr>
          <w:rFonts w:ascii="Sarabun" w:hAnsi="Sarabun" w:cs="Sarabun" w:hint="cs"/>
          <w:sz w:val="20"/>
          <w:szCs w:val="20"/>
        </w:rPr>
        <w:t xml:space="preserve"> (Zoom). </w:t>
      </w:r>
    </w:p>
    <w:p w14:paraId="6BDFD2B3" w14:textId="0A417C51" w:rsidR="00F2723B" w:rsidRPr="00BF305A" w:rsidRDefault="00F2723B" w:rsidP="00937583">
      <w:pPr>
        <w:spacing w:after="240"/>
        <w:jc w:val="both"/>
        <w:rPr>
          <w:rFonts w:ascii="Sarabun" w:hAnsi="Sarabun" w:cs="Sarabun"/>
          <w:sz w:val="20"/>
          <w:szCs w:val="20"/>
        </w:rPr>
      </w:pPr>
      <w:r w:rsidRPr="00BF305A">
        <w:rPr>
          <w:rFonts w:ascii="Sarabun" w:hAnsi="Sarabun" w:cs="Sarabun" w:hint="cs"/>
          <w:sz w:val="20"/>
          <w:szCs w:val="20"/>
        </w:rPr>
        <w:lastRenderedPageBreak/>
        <w:t xml:space="preserve">Dans le cas de formation en intra, </w:t>
      </w:r>
      <w:r w:rsidR="00F46DEB">
        <w:rPr>
          <w:rFonts w:ascii="Sarabun" w:hAnsi="Sarabun" w:cs="Sarabun"/>
          <w:sz w:val="20"/>
          <w:szCs w:val="20"/>
        </w:rPr>
        <w:t>KOREOS</w:t>
      </w:r>
      <w:r w:rsidRPr="00BF305A">
        <w:rPr>
          <w:rFonts w:ascii="Sarabun" w:hAnsi="Sarabun" w:cs="Sarabun" w:hint="cs"/>
          <w:sz w:val="20"/>
          <w:szCs w:val="20"/>
        </w:rPr>
        <w:t xml:space="preserve"> </w:t>
      </w:r>
      <w:r w:rsidR="00227501" w:rsidRPr="00BF305A">
        <w:rPr>
          <w:rFonts w:ascii="Sarabun" w:hAnsi="Sarabun" w:cs="Sarabun" w:hint="cs"/>
          <w:sz w:val="20"/>
          <w:szCs w:val="20"/>
        </w:rPr>
        <w:t>pourra utiliser</w:t>
      </w:r>
      <w:r w:rsidRPr="00BF305A">
        <w:rPr>
          <w:rFonts w:ascii="Sarabun" w:hAnsi="Sarabun" w:cs="Sarabun" w:hint="cs"/>
          <w:sz w:val="20"/>
          <w:szCs w:val="20"/>
        </w:rPr>
        <w:t xml:space="preserve"> l’outil préconisé par le commanditaire de l’action en cohérence avec son système informatique</w:t>
      </w:r>
      <w:r w:rsidR="00227501" w:rsidRPr="00BF305A">
        <w:rPr>
          <w:rFonts w:ascii="Sarabun" w:hAnsi="Sarabun" w:cs="Sarabun" w:hint="cs"/>
          <w:sz w:val="20"/>
          <w:szCs w:val="20"/>
        </w:rPr>
        <w:t xml:space="preserve">. </w:t>
      </w:r>
    </w:p>
    <w:p w14:paraId="401DBCA4" w14:textId="77777777" w:rsidR="001A63EF" w:rsidRPr="00BF305A" w:rsidRDefault="001A63EF" w:rsidP="003A0D69">
      <w:pPr>
        <w:tabs>
          <w:tab w:val="center" w:pos="4932"/>
        </w:tabs>
        <w:spacing w:after="240"/>
        <w:rPr>
          <w:rFonts w:ascii="Sarabun" w:hAnsi="Sarabun" w:cs="Sarabun"/>
          <w:b/>
          <w:bCs/>
          <w:color w:val="F3B329"/>
          <w:sz w:val="36"/>
          <w:szCs w:val="34"/>
        </w:rPr>
      </w:pPr>
    </w:p>
    <w:p w14:paraId="72425F39" w14:textId="345057B0" w:rsidR="00964B84" w:rsidRPr="007A574A" w:rsidRDefault="004B609B" w:rsidP="003A0D69">
      <w:pPr>
        <w:tabs>
          <w:tab w:val="center" w:pos="4932"/>
        </w:tabs>
        <w:spacing w:after="240"/>
        <w:rPr>
          <w:rFonts w:ascii="Segoe Print" w:hAnsi="Segoe Print" w:cs="DejaVu Sans"/>
          <w:b/>
          <w:bCs/>
          <w:color w:val="F3D12D"/>
          <w:sz w:val="36"/>
          <w:szCs w:val="34"/>
        </w:rPr>
      </w:pPr>
      <w:r w:rsidRPr="007A574A">
        <w:rPr>
          <w:rFonts w:ascii="Segoe Print" w:hAnsi="Segoe Print" w:cs="DejaVu Sans"/>
          <w:b/>
          <w:bCs/>
          <w:color w:val="F3D12D"/>
          <w:sz w:val="36"/>
          <w:szCs w:val="34"/>
        </w:rPr>
        <w:t>Organigramme</w:t>
      </w:r>
      <w:r w:rsidR="00236824" w:rsidRPr="007A574A">
        <w:rPr>
          <w:rFonts w:ascii="Segoe Print" w:hAnsi="Segoe Print" w:cs="DejaVu Sans"/>
          <w:b/>
          <w:bCs/>
          <w:color w:val="F3D12D"/>
          <w:sz w:val="36"/>
          <w:szCs w:val="34"/>
        </w:rPr>
        <w:t xml:space="preserve"> </w:t>
      </w:r>
    </w:p>
    <w:p w14:paraId="54A38AE9" w14:textId="0940B83C" w:rsidR="004674C5" w:rsidRDefault="00A34D14">
      <w:pPr>
        <w:rPr>
          <w:rFonts w:ascii="Segoe Print" w:hAnsi="Segoe Print" w:cs="DejaVu Sans"/>
          <w:b/>
          <w:bCs/>
          <w:color w:val="F3B329"/>
          <w:sz w:val="36"/>
          <w:szCs w:val="34"/>
        </w:rPr>
      </w:pPr>
      <w:r>
        <w:rPr>
          <w:rFonts w:ascii="Segoe Print" w:hAnsi="Segoe Print" w:cs="DejaVu Sans"/>
          <w:b/>
          <w:bCs/>
          <w:noProof/>
          <w:color w:val="F3B329"/>
          <w:sz w:val="36"/>
          <w:szCs w:val="34"/>
        </w:rPr>
        <mc:AlternateContent>
          <mc:Choice Requires="wpg">
            <w:drawing>
              <wp:anchor distT="0" distB="0" distL="114300" distR="114300" simplePos="0" relativeHeight="251677696" behindDoc="0" locked="0" layoutInCell="1" allowOverlap="1" wp14:anchorId="65DC36FF" wp14:editId="7FDC24BD">
                <wp:simplePos x="0" y="0"/>
                <wp:positionH relativeFrom="column">
                  <wp:posOffset>176981</wp:posOffset>
                </wp:positionH>
                <wp:positionV relativeFrom="paragraph">
                  <wp:posOffset>342531</wp:posOffset>
                </wp:positionV>
                <wp:extent cx="5936225" cy="2011680"/>
                <wp:effectExtent l="0" t="0" r="7620" b="7620"/>
                <wp:wrapNone/>
                <wp:docPr id="9" name="Groupe 9"/>
                <wp:cNvGraphicFramePr/>
                <a:graphic xmlns:a="http://schemas.openxmlformats.org/drawingml/2006/main">
                  <a:graphicData uri="http://schemas.microsoft.com/office/word/2010/wordprocessingGroup">
                    <wpg:wgp>
                      <wpg:cNvGrpSpPr/>
                      <wpg:grpSpPr>
                        <a:xfrm>
                          <a:off x="0" y="0"/>
                          <a:ext cx="5936225" cy="2011680"/>
                          <a:chOff x="0" y="0"/>
                          <a:chExt cx="5363210" cy="2011680"/>
                        </a:xfrm>
                      </wpg:grpSpPr>
                      <wps:wsp>
                        <wps:cNvPr id="1" name="Zone de texte 1"/>
                        <wps:cNvSpPr txBox="1"/>
                        <wps:spPr>
                          <a:xfrm>
                            <a:off x="0" y="0"/>
                            <a:ext cx="5363210" cy="2011680"/>
                          </a:xfrm>
                          <a:prstGeom prst="rect">
                            <a:avLst/>
                          </a:prstGeom>
                          <a:noFill/>
                          <a:ln w="12700">
                            <a:solidFill>
                              <a:prstClr val="black"/>
                            </a:solidFill>
                          </a:ln>
                        </wps:spPr>
                        <wps:txbx>
                          <w:txbxContent>
                            <w:p w14:paraId="1E37EECD" w14:textId="77777777" w:rsidR="004674C5" w:rsidRPr="00BF305A" w:rsidRDefault="004674C5" w:rsidP="004674C5">
                              <w:pPr>
                                <w:tabs>
                                  <w:tab w:val="num" w:pos="720"/>
                                </w:tabs>
                                <w:spacing w:after="240"/>
                                <w:jc w:val="center"/>
                                <w:rPr>
                                  <w:rFonts w:ascii="Sarabun" w:hAnsi="Sarabun" w:cs="Sarabun"/>
                                  <w:b/>
                                  <w:bCs/>
                                  <w:sz w:val="28"/>
                                  <w:szCs w:val="28"/>
                                </w:rPr>
                              </w:pPr>
                              <w:r w:rsidRPr="00BF305A">
                                <w:rPr>
                                  <w:rFonts w:ascii="Sarabun" w:hAnsi="Sarabun" w:cs="Sarabun" w:hint="cs"/>
                                  <w:b/>
                                  <w:bCs/>
                                  <w:sz w:val="28"/>
                                  <w:szCs w:val="28"/>
                                </w:rPr>
                                <w:t>Direction</w:t>
                              </w:r>
                            </w:p>
                            <w:p w14:paraId="62D0E3E5" w14:textId="7A231751" w:rsidR="004674C5" w:rsidRPr="00BF305A" w:rsidRDefault="00F46DEB" w:rsidP="004674C5">
                              <w:pPr>
                                <w:tabs>
                                  <w:tab w:val="num" w:pos="720"/>
                                </w:tabs>
                                <w:spacing w:after="240"/>
                                <w:jc w:val="center"/>
                                <w:rPr>
                                  <w:rFonts w:ascii="Sarabun" w:hAnsi="Sarabun" w:cs="Sarabun"/>
                                  <w:b/>
                                  <w:bCs/>
                                  <w:color w:val="F3B329"/>
                                  <w:sz w:val="22"/>
                                  <w:szCs w:val="22"/>
                                </w:rPr>
                              </w:pPr>
                              <w:r>
                                <w:rPr>
                                  <w:rFonts w:ascii="Sarabun" w:hAnsi="Sarabun" w:cs="Sarabun"/>
                                  <w:b/>
                                  <w:bCs/>
                                  <w:color w:val="F3B329"/>
                                  <w:sz w:val="22"/>
                                  <w:szCs w:val="22"/>
                                </w:rPr>
                                <w:t>Yann-Gaël</w:t>
                              </w:r>
                            </w:p>
                            <w:p w14:paraId="02C3B597" w14:textId="62A8E32B" w:rsidR="004674C5" w:rsidRPr="00BF305A" w:rsidRDefault="004674C5" w:rsidP="00A34D14">
                              <w:pPr>
                                <w:tabs>
                                  <w:tab w:val="num" w:pos="720"/>
                                </w:tabs>
                                <w:spacing w:after="120"/>
                                <w:jc w:val="center"/>
                                <w:rPr>
                                  <w:rFonts w:ascii="Sarabun" w:hAnsi="Sarabun" w:cs="Sarabun"/>
                                  <w:sz w:val="20"/>
                                  <w:szCs w:val="20"/>
                                </w:rPr>
                              </w:pPr>
                              <w:proofErr w:type="gramStart"/>
                              <w:r w:rsidRPr="00BF305A">
                                <w:rPr>
                                  <w:rFonts w:ascii="Sarabun" w:hAnsi="Sarabun" w:cs="Sarabun" w:hint="cs"/>
                                  <w:sz w:val="20"/>
                                  <w:szCs w:val="20"/>
                                </w:rPr>
                                <w:t>Email</w:t>
                              </w:r>
                              <w:proofErr w:type="gramEnd"/>
                              <w:r w:rsidRPr="00BF305A">
                                <w:rPr>
                                  <w:rFonts w:ascii="Sarabun" w:hAnsi="Sarabun" w:cs="Sarabun" w:hint="cs"/>
                                  <w:sz w:val="20"/>
                                  <w:szCs w:val="20"/>
                                </w:rPr>
                                <w:t xml:space="preserve"> :</w:t>
                              </w:r>
                              <w:r w:rsidR="005B468D">
                                <w:rPr>
                                  <w:rFonts w:ascii="Sarabun" w:hAnsi="Sarabun" w:cs="Sarabun"/>
                                  <w:sz w:val="20"/>
                                  <w:szCs w:val="20"/>
                                </w:rPr>
                                <w:t xml:space="preserve"> </w:t>
                              </w:r>
                              <w:r w:rsidR="00D5016A">
                                <w:rPr>
                                  <w:rFonts w:ascii="Sarabun" w:hAnsi="Sarabun" w:cs="Sarabun"/>
                                  <w:sz w:val="20"/>
                                  <w:szCs w:val="20"/>
                                </w:rPr>
                                <w:t>yg.fourquier@koreos.fr</w:t>
                              </w:r>
                            </w:p>
                            <w:p w14:paraId="2D2E76BF" w14:textId="1913DD14" w:rsidR="004674C5" w:rsidRPr="00BF305A" w:rsidRDefault="004674C5" w:rsidP="004674C5">
                              <w:pPr>
                                <w:tabs>
                                  <w:tab w:val="num" w:pos="720"/>
                                </w:tabs>
                                <w:spacing w:after="120"/>
                                <w:jc w:val="center"/>
                                <w:rPr>
                                  <w:rFonts w:ascii="Sarabun" w:hAnsi="Sarabun" w:cs="Sarabun"/>
                                  <w:i/>
                                  <w:iCs/>
                                  <w:sz w:val="18"/>
                                  <w:szCs w:val="18"/>
                                </w:rPr>
                              </w:pPr>
                              <w:r w:rsidRPr="00BF305A">
                                <w:rPr>
                                  <w:rFonts w:ascii="Sarabun" w:hAnsi="Sarabun" w:cs="Sarabun" w:hint="cs"/>
                                  <w:i/>
                                  <w:iCs/>
                                  <w:sz w:val="18"/>
                                  <w:szCs w:val="18"/>
                                </w:rPr>
                                <w:t xml:space="preserve">Autres fonctions : </w:t>
                              </w:r>
                              <w:r w:rsidR="004B55E7">
                                <w:rPr>
                                  <w:rFonts w:ascii="Sarabun" w:hAnsi="Sarabun" w:cs="Sarabun"/>
                                  <w:i/>
                                  <w:iCs/>
                                  <w:sz w:val="18"/>
                                  <w:szCs w:val="18"/>
                                </w:rPr>
                                <w:t>Consultant</w:t>
                              </w:r>
                            </w:p>
                            <w:p w14:paraId="18D82FB6" w14:textId="7C650292" w:rsidR="004674C5" w:rsidRPr="00BF305A" w:rsidRDefault="004674C5" w:rsidP="004674C5">
                              <w:pPr>
                                <w:tabs>
                                  <w:tab w:val="num" w:pos="720"/>
                                </w:tabs>
                                <w:spacing w:after="120"/>
                                <w:jc w:val="center"/>
                                <w:rPr>
                                  <w:rFonts w:ascii="Sarabun" w:hAnsi="Sarabun" w:cs="Sarabun"/>
                                  <w:sz w:val="20"/>
                                  <w:szCs w:val="20"/>
                                </w:rPr>
                              </w:pPr>
                            </w:p>
                            <w:p w14:paraId="4A20A3DC" w14:textId="77777777" w:rsidR="004674C5" w:rsidRPr="00BF305A" w:rsidRDefault="004674C5" w:rsidP="004674C5">
                              <w:pPr>
                                <w:tabs>
                                  <w:tab w:val="num" w:pos="720"/>
                                </w:tabs>
                                <w:spacing w:after="120"/>
                                <w:jc w:val="center"/>
                                <w:rPr>
                                  <w:rFonts w:ascii="Sarabun" w:hAnsi="Sarabun" w:cs="Sarabun"/>
                                  <w:sz w:val="20"/>
                                  <w:szCs w:val="20"/>
                                </w:rPr>
                              </w:pPr>
                            </w:p>
                            <w:p w14:paraId="62AADAD5" w14:textId="43019699" w:rsidR="004674C5" w:rsidRPr="00BF305A" w:rsidRDefault="004674C5" w:rsidP="004674C5">
                              <w:pPr>
                                <w:tabs>
                                  <w:tab w:val="num" w:pos="720"/>
                                </w:tabs>
                                <w:spacing w:after="120"/>
                                <w:jc w:val="center"/>
                                <w:rPr>
                                  <w:rFonts w:ascii="Sarabun" w:hAnsi="Sarabun" w:cs="Sarabun"/>
                                  <w:b/>
                                  <w:bCs/>
                                  <w:sz w:val="20"/>
                                  <w:szCs w:val="20"/>
                                </w:rPr>
                              </w:pPr>
                              <w:r w:rsidRPr="00BF305A">
                                <w:rPr>
                                  <w:rFonts w:ascii="Sarabun" w:hAnsi="Sarabun" w:cs="Sarabun" w:hint="cs"/>
                                  <w:b/>
                                  <w:bCs/>
                                  <w:sz w:val="20"/>
                                  <w:szCs w:val="20"/>
                                </w:rPr>
                                <w:t>Référent pédagogique</w:t>
                              </w:r>
                              <w:r w:rsidRPr="00BF305A">
                                <w:rPr>
                                  <w:rFonts w:ascii="Sarabun" w:hAnsi="Sarabun" w:cs="Sarabun" w:hint="cs"/>
                                  <w:b/>
                                  <w:bCs/>
                                  <w:sz w:val="20"/>
                                  <w:szCs w:val="20"/>
                                </w:rPr>
                                <w:tab/>
                                <w:t xml:space="preserve"> </w:t>
                              </w:r>
                              <w:r w:rsidRPr="00BF305A">
                                <w:rPr>
                                  <w:rFonts w:ascii="Sarabun" w:hAnsi="Sarabun" w:cs="Sarabun" w:hint="cs"/>
                                  <w:b/>
                                  <w:bCs/>
                                  <w:sz w:val="20"/>
                                  <w:szCs w:val="20"/>
                                </w:rPr>
                                <w:tab/>
                                <w:t>Référent administrati</w:t>
                              </w:r>
                              <w:r w:rsidR="004B55E7">
                                <w:rPr>
                                  <w:rFonts w:ascii="Sarabun" w:hAnsi="Sarabun" w:cs="Sarabun"/>
                                  <w:b/>
                                  <w:bCs/>
                                  <w:sz w:val="20"/>
                                  <w:szCs w:val="20"/>
                                </w:rPr>
                                <w:t>f</w:t>
                              </w:r>
                              <w:r w:rsidRPr="00BF305A">
                                <w:rPr>
                                  <w:rFonts w:ascii="Sarabun" w:hAnsi="Sarabun" w:cs="Sarabun" w:hint="cs"/>
                                  <w:b/>
                                  <w:bCs/>
                                  <w:sz w:val="20"/>
                                  <w:szCs w:val="20"/>
                                </w:rPr>
                                <w:t xml:space="preserve"> </w:t>
                              </w:r>
                              <w:r w:rsidRPr="00BF305A">
                                <w:rPr>
                                  <w:rFonts w:ascii="Sarabun" w:hAnsi="Sarabun" w:cs="Sarabun" w:hint="cs"/>
                                  <w:b/>
                                  <w:bCs/>
                                  <w:sz w:val="20"/>
                                  <w:szCs w:val="20"/>
                                </w:rPr>
                                <w:tab/>
                              </w:r>
                              <w:r w:rsidRPr="00BF305A">
                                <w:rPr>
                                  <w:rFonts w:ascii="Sarabun" w:hAnsi="Sarabun" w:cs="Sarabun" w:hint="cs"/>
                                  <w:b/>
                                  <w:bCs/>
                                  <w:sz w:val="20"/>
                                  <w:szCs w:val="20"/>
                                </w:rPr>
                                <w:tab/>
                                <w:t>Référent handicap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Connecteur droit avec flèche 5"/>
                        <wps:cNvCnPr/>
                        <wps:spPr>
                          <a:xfrm flipH="1">
                            <a:off x="793852" y="1238865"/>
                            <a:ext cx="538622" cy="434292"/>
                          </a:xfrm>
                          <a:prstGeom prst="straightConnector1">
                            <a:avLst/>
                          </a:prstGeom>
                          <a:ln>
                            <a:solidFill>
                              <a:srgbClr val="F3B329"/>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Connecteur droit avec flèche 7"/>
                        <wps:cNvCnPr/>
                        <wps:spPr>
                          <a:xfrm>
                            <a:off x="4027273" y="1303506"/>
                            <a:ext cx="515566" cy="369570"/>
                          </a:xfrm>
                          <a:prstGeom prst="straightConnector1">
                            <a:avLst/>
                          </a:prstGeom>
                          <a:ln>
                            <a:solidFill>
                              <a:srgbClr val="F3B329"/>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Connecteur droit avec flèche 8"/>
                        <wps:cNvCnPr/>
                        <wps:spPr>
                          <a:xfrm>
                            <a:off x="2667696" y="1303506"/>
                            <a:ext cx="0" cy="369570"/>
                          </a:xfrm>
                          <a:prstGeom prst="straightConnector1">
                            <a:avLst/>
                          </a:prstGeom>
                          <a:ln>
                            <a:solidFill>
                              <a:srgbClr val="F3B329"/>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5DC36FF" id="Groupe 9" o:spid="_x0000_s1029" style="position:absolute;margin-left:13.95pt;margin-top:26.95pt;width:467.4pt;height:158.4pt;z-index:251677696;mso-width-relative:margin" coordsize="53632,201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">
                <v:shapetype id="_x0000_t202" coordsize="21600,21600" o:spt="202" path="m,l,21600r21600,l21600,xe">
                  <v:stroke joinstyle="miter"/>
                  <v:path gradientshapeok="t" o:connecttype="rect"/>
                </v:shapetype>
                <v:shape id="Zone de texte 1" o:spid="_x0000_s1030" type="#_x0000_t202" style="position:absolute;width:53632;height:201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" filled="f" strokeweight="1pt">
                  <v:textbox>
                    <w:txbxContent>
                      <w:p w14:paraId="1E37EECD" w14:textId="77777777" w:rsidR="004674C5" w:rsidRPr="00BF305A" w:rsidRDefault="004674C5" w:rsidP="004674C5">
                        <w:pPr>
                          <w:tabs>
                            <w:tab w:val="num" w:pos="720"/>
                          </w:tabs>
                          <w:spacing w:after="240"/>
                          <w:jc w:val="center"/>
                          <w:rPr>
                            <w:rFonts w:ascii="Sarabun" w:hAnsi="Sarabun" w:cs="Sarabun"/>
                            <w:b/>
                            <w:bCs/>
                            <w:sz w:val="28"/>
                            <w:szCs w:val="28"/>
                          </w:rPr>
                        </w:pPr>
                        <w:r w:rsidRPr="00BF305A">
                          <w:rPr>
                            <w:rFonts w:ascii="Sarabun" w:hAnsi="Sarabun" w:cs="Sarabun" w:hint="cs"/>
                            <w:b/>
                            <w:bCs/>
                            <w:sz w:val="28"/>
                            <w:szCs w:val="28"/>
                          </w:rPr>
                          <w:t>Direction</w:t>
                        </w:r>
                      </w:p>
                      <w:p w14:paraId="62D0E3E5" w14:textId="7A231751" w:rsidR="004674C5" w:rsidRPr="00BF305A" w:rsidRDefault="00F46DEB" w:rsidP="004674C5">
                        <w:pPr>
                          <w:tabs>
                            <w:tab w:val="num" w:pos="720"/>
                          </w:tabs>
                          <w:spacing w:after="240"/>
                          <w:jc w:val="center"/>
                          <w:rPr>
                            <w:rFonts w:ascii="Sarabun" w:hAnsi="Sarabun" w:cs="Sarabun"/>
                            <w:b/>
                            <w:bCs/>
                            <w:color w:val="F3B329"/>
                            <w:sz w:val="22"/>
                            <w:szCs w:val="22"/>
                          </w:rPr>
                        </w:pPr>
                        <w:r>
                          <w:rPr>
                            <w:rFonts w:ascii="Sarabun" w:hAnsi="Sarabun" w:cs="Sarabun"/>
                            <w:b/>
                            <w:bCs/>
                            <w:color w:val="F3B329"/>
                            <w:sz w:val="22"/>
                            <w:szCs w:val="22"/>
                          </w:rPr>
                          <w:t>Yann-Gaël</w:t>
                        </w:r>
                      </w:p>
                      <w:p w14:paraId="02C3B597" w14:textId="62A8E32B" w:rsidR="004674C5" w:rsidRPr="00BF305A" w:rsidRDefault="004674C5" w:rsidP="00A34D14">
                        <w:pPr>
                          <w:tabs>
                            <w:tab w:val="num" w:pos="720"/>
                          </w:tabs>
                          <w:spacing w:after="120"/>
                          <w:jc w:val="center"/>
                          <w:rPr>
                            <w:rFonts w:ascii="Sarabun" w:hAnsi="Sarabun" w:cs="Sarabun"/>
                            <w:sz w:val="20"/>
                            <w:szCs w:val="20"/>
                          </w:rPr>
                        </w:pPr>
                        <w:r w:rsidRPr="00BF305A">
                          <w:rPr>
                            <w:rFonts w:ascii="Sarabun" w:hAnsi="Sarabun" w:cs="Sarabun" w:hint="cs"/>
                            <w:sz w:val="20"/>
                            <w:szCs w:val="20"/>
                          </w:rPr>
                          <w:t>Email :</w:t>
                        </w:r>
                        <w:r w:rsidR="005B468D">
                          <w:rPr>
                            <w:rFonts w:ascii="Sarabun" w:hAnsi="Sarabun" w:cs="Sarabun"/>
                            <w:sz w:val="20"/>
                            <w:szCs w:val="20"/>
                          </w:rPr>
                          <w:t xml:space="preserve"> </w:t>
                        </w:r>
                        <w:r w:rsidR="00D5016A">
                          <w:rPr>
                            <w:rFonts w:ascii="Sarabun" w:hAnsi="Sarabun" w:cs="Sarabun"/>
                            <w:sz w:val="20"/>
                            <w:szCs w:val="20"/>
                          </w:rPr>
                          <w:t>yg.fourquier@koreos.fr</w:t>
                        </w:r>
                      </w:p>
                      <w:p w14:paraId="2D2E76BF" w14:textId="1913DD14" w:rsidR="004674C5" w:rsidRPr="00BF305A" w:rsidRDefault="004674C5" w:rsidP="004674C5">
                        <w:pPr>
                          <w:tabs>
                            <w:tab w:val="num" w:pos="720"/>
                          </w:tabs>
                          <w:spacing w:after="120"/>
                          <w:jc w:val="center"/>
                          <w:rPr>
                            <w:rFonts w:ascii="Sarabun" w:hAnsi="Sarabun" w:cs="Sarabun"/>
                            <w:i/>
                            <w:iCs/>
                            <w:sz w:val="18"/>
                            <w:szCs w:val="18"/>
                          </w:rPr>
                        </w:pPr>
                        <w:r w:rsidRPr="00BF305A">
                          <w:rPr>
                            <w:rFonts w:ascii="Sarabun" w:hAnsi="Sarabun" w:cs="Sarabun" w:hint="cs"/>
                            <w:i/>
                            <w:iCs/>
                            <w:sz w:val="18"/>
                            <w:szCs w:val="18"/>
                          </w:rPr>
                          <w:t xml:space="preserve">Autres fonctions : </w:t>
                        </w:r>
                        <w:r w:rsidR="004B55E7">
                          <w:rPr>
                            <w:rFonts w:ascii="Sarabun" w:hAnsi="Sarabun" w:cs="Sarabun"/>
                            <w:i/>
                            <w:iCs/>
                            <w:sz w:val="18"/>
                            <w:szCs w:val="18"/>
                          </w:rPr>
                          <w:t>Consultant</w:t>
                        </w:r>
                      </w:p>
                      <w:p w14:paraId="18D82FB6" w14:textId="7C650292" w:rsidR="004674C5" w:rsidRPr="00BF305A" w:rsidRDefault="004674C5" w:rsidP="004674C5">
                        <w:pPr>
                          <w:tabs>
                            <w:tab w:val="num" w:pos="720"/>
                          </w:tabs>
                          <w:spacing w:after="120"/>
                          <w:jc w:val="center"/>
                          <w:rPr>
                            <w:rFonts w:ascii="Sarabun" w:hAnsi="Sarabun" w:cs="Sarabun"/>
                            <w:sz w:val="20"/>
                            <w:szCs w:val="20"/>
                          </w:rPr>
                        </w:pPr>
                      </w:p>
                      <w:p w14:paraId="4A20A3DC" w14:textId="77777777" w:rsidR="004674C5" w:rsidRPr="00BF305A" w:rsidRDefault="004674C5" w:rsidP="004674C5">
                        <w:pPr>
                          <w:tabs>
                            <w:tab w:val="num" w:pos="720"/>
                          </w:tabs>
                          <w:spacing w:after="120"/>
                          <w:jc w:val="center"/>
                          <w:rPr>
                            <w:rFonts w:ascii="Sarabun" w:hAnsi="Sarabun" w:cs="Sarabun"/>
                            <w:sz w:val="20"/>
                            <w:szCs w:val="20"/>
                          </w:rPr>
                        </w:pPr>
                      </w:p>
                      <w:p w14:paraId="62AADAD5" w14:textId="43019699" w:rsidR="004674C5" w:rsidRPr="00BF305A" w:rsidRDefault="004674C5" w:rsidP="004674C5">
                        <w:pPr>
                          <w:tabs>
                            <w:tab w:val="num" w:pos="720"/>
                          </w:tabs>
                          <w:spacing w:after="120"/>
                          <w:jc w:val="center"/>
                          <w:rPr>
                            <w:rFonts w:ascii="Sarabun" w:hAnsi="Sarabun" w:cs="Sarabun"/>
                            <w:b/>
                            <w:bCs/>
                            <w:sz w:val="20"/>
                            <w:szCs w:val="20"/>
                          </w:rPr>
                        </w:pPr>
                        <w:r w:rsidRPr="00BF305A">
                          <w:rPr>
                            <w:rFonts w:ascii="Sarabun" w:hAnsi="Sarabun" w:cs="Sarabun" w:hint="cs"/>
                            <w:b/>
                            <w:bCs/>
                            <w:sz w:val="20"/>
                            <w:szCs w:val="20"/>
                          </w:rPr>
                          <w:t>Référent pédagogique</w:t>
                        </w:r>
                        <w:r w:rsidRPr="00BF305A">
                          <w:rPr>
                            <w:rFonts w:ascii="Sarabun" w:hAnsi="Sarabun" w:cs="Sarabun" w:hint="cs"/>
                            <w:b/>
                            <w:bCs/>
                            <w:sz w:val="20"/>
                            <w:szCs w:val="20"/>
                          </w:rPr>
                          <w:tab/>
                          <w:t xml:space="preserve"> </w:t>
                        </w:r>
                        <w:r w:rsidRPr="00BF305A">
                          <w:rPr>
                            <w:rFonts w:ascii="Sarabun" w:hAnsi="Sarabun" w:cs="Sarabun" w:hint="cs"/>
                            <w:b/>
                            <w:bCs/>
                            <w:sz w:val="20"/>
                            <w:szCs w:val="20"/>
                          </w:rPr>
                          <w:tab/>
                          <w:t>Référent administrati</w:t>
                        </w:r>
                        <w:r w:rsidR="004B55E7">
                          <w:rPr>
                            <w:rFonts w:ascii="Sarabun" w:hAnsi="Sarabun" w:cs="Sarabun"/>
                            <w:b/>
                            <w:bCs/>
                            <w:sz w:val="20"/>
                            <w:szCs w:val="20"/>
                          </w:rPr>
                          <w:t>f</w:t>
                        </w:r>
                        <w:r w:rsidRPr="00BF305A">
                          <w:rPr>
                            <w:rFonts w:ascii="Sarabun" w:hAnsi="Sarabun" w:cs="Sarabun" w:hint="cs"/>
                            <w:b/>
                            <w:bCs/>
                            <w:sz w:val="20"/>
                            <w:szCs w:val="20"/>
                          </w:rPr>
                          <w:t xml:space="preserve"> </w:t>
                        </w:r>
                        <w:r w:rsidRPr="00BF305A">
                          <w:rPr>
                            <w:rFonts w:ascii="Sarabun" w:hAnsi="Sarabun" w:cs="Sarabun" w:hint="cs"/>
                            <w:b/>
                            <w:bCs/>
                            <w:sz w:val="20"/>
                            <w:szCs w:val="20"/>
                          </w:rPr>
                          <w:tab/>
                        </w:r>
                        <w:r w:rsidRPr="00BF305A">
                          <w:rPr>
                            <w:rFonts w:ascii="Sarabun" w:hAnsi="Sarabun" w:cs="Sarabun" w:hint="cs"/>
                            <w:b/>
                            <w:bCs/>
                            <w:sz w:val="20"/>
                            <w:szCs w:val="20"/>
                          </w:rPr>
                          <w:tab/>
                          <w:t>Référent handicap</w:t>
                        </w:r>
                      </w:p>
                    </w:txbxContent>
                  </v:textbox>
                </v:shape>
                <v:shapetype id="_x0000_t32" coordsize="21600,21600" o:spt="32" o:oned="t" path="m,l21600,21600e" filled="f">
                  <v:path arrowok="t" fillok="f" o:connecttype="none"/>
                  <o:lock v:ext="edit" shapetype="t"/>
                </v:shapetype>
                <v:shape id="Connecteur droit avec flèche 5" o:spid="_x0000_s1031" type="#_x0000_t32" style="position:absolute;left:7938;top:12388;width:5386;height:4343;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" strokecolor="#f3b329" strokeweight=".5pt">
                  <v:stroke endarrow="block" joinstyle="miter"/>
                </v:shape>
                <v:shape id="Connecteur droit avec flèche 7" o:spid="_x0000_s1032" type="#_x0000_t32" style="position:absolute;left:40272;top:13035;width:5156;height:369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" strokecolor="#f3b329" strokeweight=".5pt">
                  <v:stroke endarrow="block" joinstyle="miter"/>
                </v:shape>
                <v:shape id="Connecteur droit avec flèche 8" o:spid="_x0000_s1033" type="#_x0000_t32" style="position:absolute;left:26676;top:13035;width:0;height:369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" strokecolor="#f3b329" strokeweight=".5pt">
                  <v:stroke endarrow="block" joinstyle="miter"/>
                </v:shape>
              </v:group>
            </w:pict>
          </mc:Fallback>
        </mc:AlternateContent>
      </w:r>
    </w:p>
    <w:p w14:paraId="7B7FEFC6" w14:textId="77777777" w:rsidR="007A574A" w:rsidRDefault="007A574A">
      <w:pPr>
        <w:rPr>
          <w:rFonts w:ascii="Segoe Print" w:hAnsi="Segoe Print" w:cs="DejaVu Sans"/>
          <w:b/>
          <w:bCs/>
          <w:color w:val="F3B329"/>
          <w:sz w:val="36"/>
          <w:szCs w:val="34"/>
        </w:rPr>
      </w:pPr>
    </w:p>
    <w:p w14:paraId="0ADD8EA7" w14:textId="77777777" w:rsidR="007A574A" w:rsidRDefault="007A574A">
      <w:pPr>
        <w:rPr>
          <w:rFonts w:ascii="Segoe Print" w:hAnsi="Segoe Print" w:cs="DejaVu Sans"/>
          <w:b/>
          <w:bCs/>
          <w:color w:val="F3B329"/>
          <w:sz w:val="36"/>
          <w:szCs w:val="34"/>
        </w:rPr>
      </w:pPr>
    </w:p>
    <w:p w14:paraId="1FD3CE98" w14:textId="77777777" w:rsidR="007A574A" w:rsidRDefault="007A574A">
      <w:pPr>
        <w:rPr>
          <w:rFonts w:ascii="Segoe Print" w:hAnsi="Segoe Print" w:cs="DejaVu Sans"/>
          <w:b/>
          <w:bCs/>
          <w:color w:val="F3B329"/>
          <w:sz w:val="36"/>
          <w:szCs w:val="34"/>
        </w:rPr>
      </w:pPr>
    </w:p>
    <w:p w14:paraId="4D3863EB" w14:textId="77777777" w:rsidR="007A574A" w:rsidRDefault="007A574A">
      <w:pPr>
        <w:rPr>
          <w:rFonts w:ascii="Segoe Print" w:hAnsi="Segoe Print" w:cs="DejaVu Sans"/>
          <w:b/>
          <w:bCs/>
          <w:color w:val="F3B329"/>
          <w:sz w:val="36"/>
          <w:szCs w:val="34"/>
        </w:rPr>
      </w:pPr>
    </w:p>
    <w:p w14:paraId="3C03A196" w14:textId="77777777" w:rsidR="007A574A" w:rsidRDefault="007A574A">
      <w:pPr>
        <w:rPr>
          <w:rFonts w:ascii="Segoe Print" w:hAnsi="Segoe Print" w:cs="DejaVu Sans"/>
          <w:b/>
          <w:bCs/>
          <w:color w:val="F3B329"/>
          <w:sz w:val="36"/>
          <w:szCs w:val="34"/>
        </w:rPr>
      </w:pPr>
    </w:p>
    <w:p w14:paraId="1E601B1C" w14:textId="77777777" w:rsidR="007A574A" w:rsidRDefault="007A574A">
      <w:pPr>
        <w:rPr>
          <w:rFonts w:ascii="Segoe Print" w:hAnsi="Segoe Print" w:cs="DejaVu Sans"/>
          <w:b/>
          <w:bCs/>
          <w:color w:val="F3B329"/>
          <w:sz w:val="36"/>
          <w:szCs w:val="34"/>
        </w:rPr>
      </w:pPr>
    </w:p>
    <w:p w14:paraId="559FF3F5" w14:textId="2D9BFF72" w:rsidR="00F2723B" w:rsidRPr="007A574A" w:rsidRDefault="00236824" w:rsidP="003A0D69">
      <w:pPr>
        <w:tabs>
          <w:tab w:val="center" w:pos="4932"/>
        </w:tabs>
        <w:spacing w:after="240"/>
        <w:rPr>
          <w:rFonts w:ascii="Segoe Print" w:hAnsi="Segoe Print" w:cs="DejaVu Sans"/>
          <w:b/>
          <w:bCs/>
          <w:color w:val="F3D12D"/>
          <w:sz w:val="36"/>
          <w:szCs w:val="34"/>
        </w:rPr>
      </w:pPr>
      <w:r w:rsidRPr="007A574A">
        <w:rPr>
          <w:rFonts w:ascii="Segoe Print" w:hAnsi="Segoe Print" w:cs="DejaVu Sans"/>
          <w:b/>
          <w:bCs/>
          <w:color w:val="F3D12D"/>
          <w:sz w:val="36"/>
          <w:szCs w:val="34"/>
        </w:rPr>
        <w:t>Pour que la formation se passe au mieux </w:t>
      </w:r>
    </w:p>
    <w:p w14:paraId="75FE45F7" w14:textId="3CD15AF1" w:rsidR="00F2723B" w:rsidRPr="00BF305A" w:rsidRDefault="00F2723B" w:rsidP="00BD30BE">
      <w:pPr>
        <w:spacing w:after="240"/>
        <w:jc w:val="both"/>
        <w:rPr>
          <w:rFonts w:ascii="Sarabun" w:hAnsi="Sarabun" w:cs="Sarabun"/>
          <w:sz w:val="20"/>
          <w:szCs w:val="20"/>
        </w:rPr>
      </w:pPr>
      <w:r w:rsidRPr="00BF305A">
        <w:rPr>
          <w:rFonts w:ascii="Sarabun" w:hAnsi="Sarabun" w:cs="Sarabun" w:hint="cs"/>
          <w:sz w:val="20"/>
          <w:szCs w:val="20"/>
        </w:rPr>
        <w:t>Chaque stagiaire doit veiller à sa sécurité personnelle et à celle des autres en respectant les consignes de sécurité, d’hygiène et de civilité en vigueur ainsi que les consignes données par le formateur</w:t>
      </w:r>
      <w:r w:rsidR="0044450C" w:rsidRPr="00BF305A">
        <w:rPr>
          <w:rFonts w:ascii="Sarabun" w:hAnsi="Sarabun" w:cs="Sarabun" w:hint="cs"/>
          <w:sz w:val="20"/>
          <w:szCs w:val="20"/>
        </w:rPr>
        <w:t xml:space="preserve"> et élaborées ensemble en début de formation. </w:t>
      </w:r>
    </w:p>
    <w:p w14:paraId="08AB2D2C" w14:textId="77777777" w:rsidR="00236824" w:rsidRPr="00BF305A" w:rsidRDefault="00236824" w:rsidP="00236824">
      <w:pPr>
        <w:spacing w:after="240"/>
        <w:jc w:val="both"/>
        <w:rPr>
          <w:rFonts w:ascii="Sarabun" w:hAnsi="Sarabun" w:cs="Sarabun"/>
          <w:sz w:val="20"/>
          <w:szCs w:val="20"/>
        </w:rPr>
      </w:pPr>
      <w:r w:rsidRPr="00BF305A">
        <w:rPr>
          <w:rFonts w:ascii="Sarabun" w:hAnsi="Sarabun" w:cs="Sarabun" w:hint="cs"/>
          <w:sz w:val="20"/>
          <w:szCs w:val="20"/>
        </w:rPr>
        <w:t>Le stagiaire étant acteur de sa formation, la richesse de celle-ci dépendra de son dynamisme propre et de son implication personnelle.</w:t>
      </w:r>
    </w:p>
    <w:p w14:paraId="078868E8" w14:textId="77777777" w:rsidR="00236824" w:rsidRPr="00BF305A" w:rsidRDefault="00236824" w:rsidP="00236824">
      <w:pPr>
        <w:spacing w:after="240"/>
        <w:jc w:val="both"/>
        <w:rPr>
          <w:rFonts w:ascii="Sarabun" w:hAnsi="Sarabun" w:cs="Sarabun"/>
          <w:sz w:val="20"/>
          <w:szCs w:val="20"/>
        </w:rPr>
      </w:pPr>
      <w:r w:rsidRPr="00BF305A">
        <w:rPr>
          <w:rFonts w:ascii="Sarabun" w:hAnsi="Sarabun" w:cs="Sarabun" w:hint="cs"/>
          <w:sz w:val="20"/>
          <w:szCs w:val="20"/>
        </w:rPr>
        <w:t>En participant à la formation, le stagiaire s’engage à être présent et à suivre la formation jusqu’à son terme.</w:t>
      </w:r>
    </w:p>
    <w:p w14:paraId="172D3A37" w14:textId="77777777" w:rsidR="00236824" w:rsidRPr="00BF305A" w:rsidRDefault="00236824" w:rsidP="00236824">
      <w:pPr>
        <w:spacing w:after="240"/>
        <w:jc w:val="both"/>
        <w:rPr>
          <w:rFonts w:ascii="Sarabun" w:hAnsi="Sarabun" w:cs="Sarabun"/>
          <w:sz w:val="20"/>
          <w:szCs w:val="20"/>
        </w:rPr>
      </w:pPr>
      <w:r w:rsidRPr="00BF305A">
        <w:rPr>
          <w:rFonts w:ascii="Sarabun" w:hAnsi="Sarabun" w:cs="Sarabun" w:hint="cs"/>
          <w:sz w:val="20"/>
          <w:szCs w:val="20"/>
        </w:rPr>
        <w:t>Le stagiaire s’engage à respecter les horaires et à adopter une tenue et conduite respectueuse envers autrui.</w:t>
      </w:r>
    </w:p>
    <w:p w14:paraId="36CF093F" w14:textId="77777777" w:rsidR="00F2723B" w:rsidRPr="00BF305A" w:rsidRDefault="00F2723B" w:rsidP="00BD30BE">
      <w:pPr>
        <w:spacing w:after="240"/>
        <w:jc w:val="both"/>
        <w:rPr>
          <w:rFonts w:ascii="Sarabun" w:hAnsi="Sarabun" w:cs="Sarabun"/>
          <w:sz w:val="20"/>
          <w:szCs w:val="20"/>
        </w:rPr>
      </w:pPr>
      <w:r w:rsidRPr="00BF305A">
        <w:rPr>
          <w:rFonts w:ascii="Sarabun" w:hAnsi="Sarabun" w:cs="Sarabun" w:hint="cs"/>
          <w:sz w:val="20"/>
          <w:szCs w:val="20"/>
        </w:rPr>
        <w:t>L’accès aux installations pédagogiques est strictement interdit hors formation et se fait sous la surveillance de votre formateur uniquement.</w:t>
      </w:r>
    </w:p>
    <w:p w14:paraId="3FA27ABF" w14:textId="638E1AAF" w:rsidR="00F2723B" w:rsidRPr="00BF305A" w:rsidRDefault="00F2723B" w:rsidP="00BD30BE">
      <w:pPr>
        <w:spacing w:after="240"/>
        <w:jc w:val="both"/>
        <w:rPr>
          <w:rFonts w:ascii="Sarabun" w:hAnsi="Sarabun" w:cs="Sarabun"/>
          <w:sz w:val="20"/>
          <w:szCs w:val="20"/>
        </w:rPr>
      </w:pPr>
      <w:r w:rsidRPr="00BF305A">
        <w:rPr>
          <w:rFonts w:ascii="Sarabun" w:hAnsi="Sarabun" w:cs="Sarabun" w:hint="cs"/>
          <w:sz w:val="20"/>
          <w:szCs w:val="20"/>
        </w:rPr>
        <w:t>Le stagiaire doit prendre connaissance du règlement intérieur</w:t>
      </w:r>
      <w:r w:rsidR="0044450C" w:rsidRPr="00BF305A">
        <w:rPr>
          <w:rFonts w:ascii="Sarabun" w:hAnsi="Sarabun" w:cs="Sarabun" w:hint="cs"/>
          <w:sz w:val="20"/>
          <w:szCs w:val="20"/>
        </w:rPr>
        <w:t xml:space="preserve"> ci-dessous</w:t>
      </w:r>
      <w:r w:rsidRPr="00BF305A">
        <w:rPr>
          <w:rFonts w:ascii="Sarabun" w:hAnsi="Sarabun" w:cs="Sarabun" w:hint="cs"/>
          <w:sz w:val="20"/>
          <w:szCs w:val="20"/>
        </w:rPr>
        <w:t>.</w:t>
      </w:r>
    </w:p>
    <w:p w14:paraId="1155E688" w14:textId="57E9D6D2" w:rsidR="00F2723B" w:rsidRPr="00BF305A" w:rsidRDefault="00F2723B" w:rsidP="00BD30BE">
      <w:pPr>
        <w:spacing w:after="240"/>
        <w:jc w:val="both"/>
        <w:rPr>
          <w:rFonts w:ascii="Sarabun" w:hAnsi="Sarabun" w:cs="Sarabun"/>
          <w:sz w:val="20"/>
          <w:szCs w:val="20"/>
        </w:rPr>
      </w:pPr>
      <w:r w:rsidRPr="00BF305A">
        <w:rPr>
          <w:rFonts w:ascii="Sarabun" w:hAnsi="Sarabun" w:cs="Sarabun" w:hint="cs"/>
          <w:sz w:val="20"/>
          <w:szCs w:val="20"/>
        </w:rPr>
        <w:t xml:space="preserve">Toute absence non justifiée sera rapportée à </w:t>
      </w:r>
      <w:r w:rsidR="00013B2F" w:rsidRPr="00BF305A">
        <w:rPr>
          <w:rFonts w:ascii="Sarabun" w:hAnsi="Sarabun" w:cs="Sarabun" w:hint="cs"/>
          <w:sz w:val="20"/>
          <w:szCs w:val="20"/>
        </w:rPr>
        <w:t>votre employeur et le cas échéant, au financeur de la formation</w:t>
      </w:r>
      <w:r w:rsidRPr="00BF305A">
        <w:rPr>
          <w:rFonts w:ascii="Sarabun" w:hAnsi="Sarabun" w:cs="Sarabun" w:hint="cs"/>
          <w:sz w:val="20"/>
          <w:szCs w:val="20"/>
        </w:rPr>
        <w:t xml:space="preserve">. </w:t>
      </w:r>
    </w:p>
    <w:p w14:paraId="0415B794" w14:textId="77777777" w:rsidR="001A63EF" w:rsidRPr="00BF305A" w:rsidRDefault="001A63EF" w:rsidP="003A0D69">
      <w:pPr>
        <w:tabs>
          <w:tab w:val="center" w:pos="4932"/>
        </w:tabs>
        <w:spacing w:after="240"/>
        <w:rPr>
          <w:rFonts w:ascii="Sarabun" w:hAnsi="Sarabun" w:cs="Sarabun"/>
          <w:b/>
          <w:bCs/>
          <w:color w:val="F3B329"/>
          <w:sz w:val="36"/>
          <w:szCs w:val="34"/>
        </w:rPr>
      </w:pPr>
    </w:p>
    <w:p w14:paraId="76C2A82D" w14:textId="5FDA873D" w:rsidR="00F2723B" w:rsidRPr="007A574A" w:rsidRDefault="000B199D" w:rsidP="003A0D69">
      <w:pPr>
        <w:tabs>
          <w:tab w:val="center" w:pos="4932"/>
        </w:tabs>
        <w:spacing w:after="240"/>
        <w:rPr>
          <w:rFonts w:ascii="Segoe Print" w:hAnsi="Segoe Print" w:cs="DejaVu Sans"/>
          <w:b/>
          <w:bCs/>
          <w:color w:val="F3D12D"/>
          <w:sz w:val="36"/>
          <w:szCs w:val="34"/>
        </w:rPr>
      </w:pPr>
      <w:r w:rsidRPr="007A574A">
        <w:rPr>
          <w:rFonts w:ascii="Segoe Print" w:hAnsi="Segoe Print" w:cs="DejaVu Sans"/>
          <w:b/>
          <w:bCs/>
          <w:color w:val="F3D12D"/>
          <w:sz w:val="36"/>
          <w:szCs w:val="34"/>
        </w:rPr>
        <w:lastRenderedPageBreak/>
        <w:t xml:space="preserve">Modalités d’accès aux personnes </w:t>
      </w:r>
      <w:r w:rsidR="006943F5" w:rsidRPr="007A574A">
        <w:rPr>
          <w:rFonts w:ascii="Segoe Print" w:hAnsi="Segoe Print" w:cs="DejaVu Sans"/>
          <w:b/>
          <w:bCs/>
          <w:color w:val="F3D12D"/>
          <w:sz w:val="36"/>
          <w:szCs w:val="34"/>
        </w:rPr>
        <w:t>porteuses d’un ou plusieurs handicaps</w:t>
      </w:r>
    </w:p>
    <w:p w14:paraId="2A40997D" w14:textId="7E365D20" w:rsidR="00F2723B" w:rsidRPr="00BF305A" w:rsidRDefault="005A646F" w:rsidP="000B199D">
      <w:pPr>
        <w:spacing w:after="240"/>
        <w:jc w:val="both"/>
        <w:rPr>
          <w:rFonts w:ascii="Sarabun" w:hAnsi="Sarabun" w:cs="Sarabun"/>
          <w:sz w:val="20"/>
          <w:szCs w:val="20"/>
        </w:rPr>
      </w:pPr>
      <w:r>
        <w:rPr>
          <w:rFonts w:ascii="Sarabun" w:hAnsi="Sarabun" w:cs="Sarabun"/>
          <w:sz w:val="20"/>
          <w:szCs w:val="20"/>
        </w:rPr>
        <w:t>KOREOS</w:t>
      </w:r>
      <w:r w:rsidR="00236824" w:rsidRPr="00BF305A">
        <w:rPr>
          <w:rFonts w:ascii="Sarabun" w:hAnsi="Sarabun" w:cs="Sarabun" w:hint="cs"/>
          <w:sz w:val="20"/>
          <w:szCs w:val="20"/>
        </w:rPr>
        <w:t xml:space="preserve"> veillera à ce que le</w:t>
      </w:r>
      <w:r w:rsidR="00F2723B" w:rsidRPr="00BF305A">
        <w:rPr>
          <w:rFonts w:ascii="Sarabun" w:hAnsi="Sarabun" w:cs="Sarabun" w:hint="cs"/>
          <w:sz w:val="20"/>
          <w:szCs w:val="20"/>
        </w:rPr>
        <w:t xml:space="preserve">s lieux </w:t>
      </w:r>
      <w:r w:rsidR="006943F5">
        <w:rPr>
          <w:rFonts w:ascii="Sarabun" w:hAnsi="Sarabun" w:cs="Sarabun"/>
          <w:sz w:val="20"/>
          <w:szCs w:val="20"/>
        </w:rPr>
        <w:t xml:space="preserve">et les modalités </w:t>
      </w:r>
      <w:r w:rsidR="00F2723B" w:rsidRPr="00BF305A">
        <w:rPr>
          <w:rFonts w:ascii="Sarabun" w:hAnsi="Sarabun" w:cs="Sarabun" w:hint="cs"/>
          <w:sz w:val="20"/>
          <w:szCs w:val="20"/>
        </w:rPr>
        <w:t xml:space="preserve">de formation </w:t>
      </w:r>
      <w:r w:rsidR="00236824" w:rsidRPr="00BF305A">
        <w:rPr>
          <w:rFonts w:ascii="Sarabun" w:hAnsi="Sarabun" w:cs="Sarabun" w:hint="cs"/>
          <w:sz w:val="20"/>
          <w:szCs w:val="20"/>
        </w:rPr>
        <w:t>puissent</w:t>
      </w:r>
      <w:r w:rsidR="00F2723B" w:rsidRPr="00BF305A">
        <w:rPr>
          <w:rFonts w:ascii="Sarabun" w:hAnsi="Sarabun" w:cs="Sarabun" w:hint="cs"/>
          <w:sz w:val="20"/>
          <w:szCs w:val="20"/>
        </w:rPr>
        <w:t xml:space="preserve"> accueillir les personnes </w:t>
      </w:r>
      <w:r w:rsidR="006943F5">
        <w:rPr>
          <w:rFonts w:ascii="Sarabun" w:hAnsi="Sarabun" w:cs="Sarabun"/>
          <w:sz w:val="20"/>
          <w:szCs w:val="20"/>
        </w:rPr>
        <w:t>porteuses d’un ou plusieurs handicaps.</w:t>
      </w:r>
      <w:r w:rsidR="00E7155C">
        <w:rPr>
          <w:rFonts w:ascii="Sarabun" w:hAnsi="Sarabun" w:cs="Sarabun"/>
          <w:sz w:val="20"/>
          <w:szCs w:val="20"/>
        </w:rPr>
        <w:t xml:space="preserve"> Merci de </w:t>
      </w:r>
      <w:r w:rsidR="006528D5">
        <w:rPr>
          <w:rFonts w:ascii="Sarabun" w:hAnsi="Sarabun" w:cs="Sarabun"/>
          <w:sz w:val="20"/>
          <w:szCs w:val="20"/>
        </w:rPr>
        <w:t xml:space="preserve">nous </w:t>
      </w:r>
      <w:r w:rsidR="00E7155C">
        <w:rPr>
          <w:rFonts w:ascii="Sarabun" w:hAnsi="Sarabun" w:cs="Sarabun"/>
          <w:sz w:val="20"/>
          <w:szCs w:val="20"/>
        </w:rPr>
        <w:t xml:space="preserve">en informer au plus tôt. </w:t>
      </w:r>
    </w:p>
    <w:p w14:paraId="6C8E6E54" w14:textId="77777777" w:rsidR="001A63EF" w:rsidRPr="00BF305A" w:rsidRDefault="001A63EF" w:rsidP="003A0D69">
      <w:pPr>
        <w:tabs>
          <w:tab w:val="center" w:pos="4932"/>
        </w:tabs>
        <w:spacing w:after="240"/>
        <w:rPr>
          <w:rFonts w:ascii="Sarabun" w:hAnsi="Sarabun" w:cs="Sarabun"/>
          <w:b/>
          <w:bCs/>
          <w:color w:val="F3B329"/>
          <w:sz w:val="36"/>
          <w:szCs w:val="34"/>
        </w:rPr>
      </w:pPr>
    </w:p>
    <w:p w14:paraId="767E92F6" w14:textId="7102DEF1" w:rsidR="007F3A78" w:rsidRPr="007A574A" w:rsidRDefault="00200872" w:rsidP="003A0D69">
      <w:pPr>
        <w:tabs>
          <w:tab w:val="center" w:pos="4932"/>
        </w:tabs>
        <w:spacing w:after="240"/>
        <w:rPr>
          <w:rFonts w:ascii="Segoe Print" w:hAnsi="Segoe Print" w:cs="DejaVu Sans"/>
          <w:b/>
          <w:bCs/>
          <w:color w:val="F3D12D"/>
          <w:sz w:val="36"/>
          <w:szCs w:val="34"/>
        </w:rPr>
      </w:pPr>
      <w:r w:rsidRPr="007A574A">
        <w:rPr>
          <w:rFonts w:ascii="Segoe Print" w:hAnsi="Segoe Print" w:cs="DejaVu Sans"/>
          <w:b/>
          <w:bCs/>
          <w:color w:val="F3D12D"/>
          <w:sz w:val="36"/>
          <w:szCs w:val="34"/>
        </w:rPr>
        <w:t>Règlement intérieur</w:t>
      </w:r>
      <w:r w:rsidR="000B199D" w:rsidRPr="007A574A">
        <w:rPr>
          <w:rFonts w:ascii="Segoe Print" w:hAnsi="Segoe Print" w:cs="DejaVu Sans"/>
          <w:b/>
          <w:bCs/>
          <w:color w:val="F3D12D"/>
          <w:sz w:val="36"/>
          <w:szCs w:val="34"/>
        </w:rPr>
        <w:t xml:space="preserve"> </w:t>
      </w:r>
    </w:p>
    <w:p w14:paraId="60B60739" w14:textId="77777777" w:rsidR="000B199D" w:rsidRPr="000B199D" w:rsidRDefault="000B199D" w:rsidP="000B199D">
      <w:pPr>
        <w:spacing w:after="240"/>
        <w:rPr>
          <w:rFonts w:ascii="Segoe Print" w:hAnsi="Segoe Print" w:cs="Sarabun-Regular"/>
          <w:b/>
          <w:bCs/>
          <w:color w:val="572A79"/>
        </w:rPr>
      </w:pPr>
      <w:r w:rsidRPr="00303E02">
        <w:rPr>
          <w:rFonts w:ascii="Segoe Print" w:hAnsi="Segoe Print" w:cs="Sarabun-Regular"/>
          <w:b/>
          <w:bCs/>
          <w:color w:val="002060"/>
        </w:rPr>
        <w:t xml:space="preserve">I. Préambule </w:t>
      </w:r>
    </w:p>
    <w:p w14:paraId="42400294" w14:textId="6C3D6F87" w:rsidR="000B199D" w:rsidRPr="00BF305A" w:rsidRDefault="000B199D" w:rsidP="000B199D">
      <w:pPr>
        <w:jc w:val="both"/>
        <w:rPr>
          <w:rFonts w:ascii="Sarabun" w:hAnsi="Sarabun" w:cs="Sarabun"/>
          <w:sz w:val="20"/>
          <w:szCs w:val="20"/>
        </w:rPr>
      </w:pPr>
      <w:r w:rsidRPr="00BF305A">
        <w:rPr>
          <w:rFonts w:ascii="Sarabun" w:hAnsi="Sarabun" w:cs="Sarabun" w:hint="cs"/>
          <w:sz w:val="20"/>
          <w:szCs w:val="20"/>
        </w:rPr>
        <w:t xml:space="preserve">La société </w:t>
      </w:r>
      <w:r w:rsidR="006528D5">
        <w:rPr>
          <w:rFonts w:ascii="Sarabun" w:hAnsi="Sarabun" w:cs="Sarabun"/>
          <w:sz w:val="20"/>
          <w:szCs w:val="20"/>
        </w:rPr>
        <w:t>KOREOS</w:t>
      </w:r>
      <w:r w:rsidRPr="00BF305A">
        <w:rPr>
          <w:rFonts w:ascii="Sarabun" w:hAnsi="Sarabun" w:cs="Sarabun" w:hint="cs"/>
          <w:sz w:val="20"/>
          <w:szCs w:val="20"/>
        </w:rPr>
        <w:t xml:space="preserve"> est un cabinet de conseil et de formation professionnelle domicilié : </w:t>
      </w:r>
    </w:p>
    <w:p w14:paraId="2CAFBEAF" w14:textId="3125F208" w:rsidR="000B199D" w:rsidRPr="00BF305A" w:rsidRDefault="00FC6035" w:rsidP="000B199D">
      <w:pPr>
        <w:jc w:val="both"/>
        <w:rPr>
          <w:rFonts w:ascii="Sarabun" w:hAnsi="Sarabun" w:cs="Sarabun"/>
          <w:sz w:val="20"/>
          <w:szCs w:val="20"/>
        </w:rPr>
      </w:pPr>
      <w:r w:rsidRPr="00BF305A">
        <w:rPr>
          <w:rFonts w:ascii="Sarabun" w:hAnsi="Sarabun" w:cs="Sarabun" w:hint="cs"/>
          <w:sz w:val="20"/>
          <w:szCs w:val="20"/>
        </w:rPr>
        <w:t>5 rue des Écoles, 16330 SAINT AMANT DE BOIXE</w:t>
      </w:r>
    </w:p>
    <w:p w14:paraId="379A9AA7" w14:textId="77777777" w:rsidR="000B199D" w:rsidRPr="00BF305A" w:rsidRDefault="000B199D" w:rsidP="000B199D">
      <w:pPr>
        <w:pStyle w:val="Paragraphestandard"/>
        <w:spacing w:line="240" w:lineRule="auto"/>
        <w:ind w:right="-6"/>
        <w:jc w:val="both"/>
        <w:rPr>
          <w:rFonts w:ascii="Sarabun" w:hAnsi="Sarabun" w:cs="Sarabun"/>
          <w:sz w:val="20"/>
          <w:szCs w:val="20"/>
        </w:rPr>
      </w:pPr>
      <w:r w:rsidRPr="00BF305A">
        <w:rPr>
          <w:rFonts w:ascii="Sarabun" w:hAnsi="Sarabun" w:cs="Sarabun" w:hint="cs"/>
          <w:sz w:val="20"/>
          <w:szCs w:val="20"/>
        </w:rPr>
        <w:t xml:space="preserve">SAS au capital de 2000 euros </w:t>
      </w:r>
    </w:p>
    <w:p w14:paraId="412BD1C2" w14:textId="367B19AB" w:rsidR="000B199D" w:rsidRPr="00BF305A" w:rsidRDefault="000B199D" w:rsidP="000B199D">
      <w:pPr>
        <w:pStyle w:val="Paragraphestandard"/>
        <w:spacing w:line="240" w:lineRule="auto"/>
        <w:ind w:right="-6"/>
        <w:jc w:val="both"/>
        <w:rPr>
          <w:rFonts w:ascii="Sarabun" w:hAnsi="Sarabun" w:cs="Sarabun"/>
          <w:sz w:val="20"/>
          <w:szCs w:val="20"/>
        </w:rPr>
      </w:pPr>
      <w:r w:rsidRPr="00BF305A">
        <w:rPr>
          <w:rFonts w:ascii="Sarabun" w:hAnsi="Sarabun" w:cs="Sarabun" w:hint="cs"/>
          <w:sz w:val="20"/>
          <w:szCs w:val="20"/>
        </w:rPr>
        <w:t>Immatriculée au RCS d</w:t>
      </w:r>
      <w:r w:rsidR="00FC6035" w:rsidRPr="00BF305A">
        <w:rPr>
          <w:rFonts w:ascii="Sarabun" w:hAnsi="Sarabun" w:cs="Sarabun" w:hint="cs"/>
          <w:sz w:val="20"/>
          <w:szCs w:val="20"/>
        </w:rPr>
        <w:t>’Angoulême</w:t>
      </w:r>
      <w:r w:rsidRPr="00BF305A">
        <w:rPr>
          <w:rFonts w:ascii="Sarabun" w:hAnsi="Sarabun" w:cs="Sarabun" w:hint="cs"/>
          <w:sz w:val="20"/>
          <w:szCs w:val="20"/>
        </w:rPr>
        <w:t>, SIRET</w:t>
      </w:r>
      <w:r w:rsidR="007A574A">
        <w:rPr>
          <w:rFonts w:ascii="Sarabun" w:hAnsi="Sarabun" w:cs="Sarabun"/>
          <w:sz w:val="20"/>
          <w:szCs w:val="20"/>
        </w:rPr>
        <w:t xml:space="preserve"> : </w:t>
      </w:r>
      <w:r w:rsidR="007A574A" w:rsidRPr="007A574A">
        <w:rPr>
          <w:rFonts w:ascii="Sarabun" w:hAnsi="Sarabun" w:cs="Sarabun" w:hint="cs"/>
          <w:sz w:val="20"/>
          <w:szCs w:val="20"/>
        </w:rPr>
        <w:t>982712044</w:t>
      </w:r>
      <w:r w:rsidR="00F27C54" w:rsidRPr="00F27C54">
        <w:rPr>
          <w:rStyle w:val="lev"/>
          <w:rFonts w:ascii="Sarabun" w:hAnsi="Sarabun" w:cs="Sarabun" w:hint="cs"/>
          <w:b w:val="0"/>
          <w:bCs w:val="0"/>
          <w:sz w:val="20"/>
          <w:szCs w:val="20"/>
        </w:rPr>
        <w:t>00014</w:t>
      </w:r>
    </w:p>
    <w:p w14:paraId="491AD831" w14:textId="0704D71C" w:rsidR="000B199D" w:rsidRPr="00BF305A" w:rsidRDefault="000B199D" w:rsidP="000B199D">
      <w:pPr>
        <w:pStyle w:val="Paragraphestandard"/>
        <w:spacing w:line="240" w:lineRule="auto"/>
        <w:ind w:right="-6"/>
        <w:jc w:val="both"/>
        <w:rPr>
          <w:rFonts w:ascii="Sarabun" w:hAnsi="Sarabun" w:cs="Sarabun"/>
          <w:sz w:val="20"/>
          <w:szCs w:val="20"/>
        </w:rPr>
      </w:pPr>
      <w:r w:rsidRPr="00BF305A">
        <w:rPr>
          <w:rFonts w:ascii="Sarabun" w:hAnsi="Sarabun" w:cs="Sarabun" w:hint="cs"/>
          <w:sz w:val="20"/>
          <w:szCs w:val="20"/>
        </w:rPr>
        <w:t>Numéro de déclaration d’activité de formation</w:t>
      </w:r>
      <w:r w:rsidR="007A574A">
        <w:rPr>
          <w:rFonts w:ascii="Sarabun" w:hAnsi="Sarabun" w:cs="Sarabun"/>
          <w:sz w:val="20"/>
          <w:szCs w:val="20"/>
        </w:rPr>
        <w:t xml:space="preserve"> : </w:t>
      </w:r>
      <w:r w:rsidR="007A574A" w:rsidRPr="007A574A">
        <w:rPr>
          <w:rFonts w:ascii="Sarabun" w:hAnsi="Sarabun" w:cs="Sarabun" w:hint="cs"/>
          <w:sz w:val="20"/>
          <w:szCs w:val="20"/>
        </w:rPr>
        <w:t>75160138916</w:t>
      </w:r>
    </w:p>
    <w:p w14:paraId="5AF42866" w14:textId="77777777" w:rsidR="000B199D" w:rsidRPr="00BF305A" w:rsidRDefault="000B199D" w:rsidP="000B199D">
      <w:pPr>
        <w:jc w:val="both"/>
        <w:rPr>
          <w:rFonts w:ascii="Sarabun" w:hAnsi="Sarabun" w:cs="Sarabun"/>
          <w:sz w:val="20"/>
          <w:szCs w:val="20"/>
        </w:rPr>
      </w:pPr>
    </w:p>
    <w:p w14:paraId="31E82171" w14:textId="5803C758" w:rsidR="001A63EF" w:rsidRPr="00BF305A" w:rsidRDefault="000B199D" w:rsidP="000B199D">
      <w:pPr>
        <w:jc w:val="both"/>
        <w:rPr>
          <w:rFonts w:ascii="Sarabun" w:hAnsi="Sarabun" w:cs="Sarabun"/>
          <w:sz w:val="20"/>
          <w:szCs w:val="20"/>
        </w:rPr>
      </w:pPr>
      <w:r w:rsidRPr="00BF305A">
        <w:rPr>
          <w:rFonts w:ascii="Sarabun" w:hAnsi="Sarabun" w:cs="Sarabun" w:hint="cs"/>
          <w:sz w:val="20"/>
          <w:szCs w:val="20"/>
        </w:rPr>
        <w:t xml:space="preserve">Le présent Règlement Intérieur précise certaines dispositions s’appliquant aux participants des différents stages organisés par l’Organisme de formation dans le but de permettre un fonctionnement régulier des formations. </w:t>
      </w:r>
    </w:p>
    <w:p w14:paraId="31E177F4" w14:textId="77777777" w:rsidR="00FC6035" w:rsidRPr="00BF305A" w:rsidRDefault="00FC6035" w:rsidP="000B199D">
      <w:pPr>
        <w:jc w:val="both"/>
        <w:rPr>
          <w:rFonts w:ascii="Sarabun" w:hAnsi="Sarabun" w:cs="Sarabun"/>
          <w:sz w:val="20"/>
          <w:szCs w:val="20"/>
        </w:rPr>
      </w:pPr>
    </w:p>
    <w:p w14:paraId="5AFDE3DE" w14:textId="77777777" w:rsidR="000B199D" w:rsidRPr="00BF305A" w:rsidRDefault="000B199D" w:rsidP="000B199D">
      <w:pPr>
        <w:jc w:val="both"/>
        <w:rPr>
          <w:rFonts w:ascii="Sarabun" w:hAnsi="Sarabun" w:cs="Sarabun"/>
          <w:sz w:val="20"/>
          <w:szCs w:val="20"/>
          <w:u w:val="single"/>
        </w:rPr>
      </w:pPr>
      <w:r w:rsidRPr="00BF305A">
        <w:rPr>
          <w:rFonts w:ascii="Sarabun" w:hAnsi="Sarabun" w:cs="Sarabun" w:hint="cs"/>
          <w:sz w:val="20"/>
          <w:szCs w:val="20"/>
          <w:u w:val="single"/>
        </w:rPr>
        <w:t xml:space="preserve">Définitions </w:t>
      </w:r>
    </w:p>
    <w:p w14:paraId="591BAB97" w14:textId="77777777" w:rsidR="000B199D" w:rsidRPr="00BF305A" w:rsidRDefault="000B199D" w:rsidP="000B199D">
      <w:pPr>
        <w:jc w:val="both"/>
        <w:rPr>
          <w:rFonts w:ascii="Sarabun" w:hAnsi="Sarabun" w:cs="Sarabun"/>
          <w:sz w:val="20"/>
          <w:szCs w:val="20"/>
        </w:rPr>
      </w:pPr>
      <w:r w:rsidRPr="00BF305A">
        <w:rPr>
          <w:rFonts w:ascii="Sarabun" w:hAnsi="Sarabun" w:cs="Sarabun" w:hint="cs"/>
          <w:sz w:val="20"/>
          <w:szCs w:val="20"/>
        </w:rPr>
        <w:t xml:space="preserve">- La société est désignée par « Organisme de formation » </w:t>
      </w:r>
    </w:p>
    <w:p w14:paraId="1592A7EF" w14:textId="77777777" w:rsidR="000B199D" w:rsidRPr="00BF305A" w:rsidRDefault="000B199D" w:rsidP="000B199D">
      <w:pPr>
        <w:jc w:val="both"/>
        <w:rPr>
          <w:rFonts w:ascii="Sarabun" w:hAnsi="Sarabun" w:cs="Sarabun"/>
          <w:sz w:val="20"/>
          <w:szCs w:val="20"/>
        </w:rPr>
      </w:pPr>
      <w:r w:rsidRPr="00BF305A">
        <w:rPr>
          <w:rFonts w:ascii="Sarabun" w:hAnsi="Sarabun" w:cs="Sarabun" w:hint="cs"/>
          <w:sz w:val="20"/>
          <w:szCs w:val="20"/>
        </w:rPr>
        <w:t xml:space="preserve">- Les personnes suivant le stage sont désignées par « stagiaires » </w:t>
      </w:r>
    </w:p>
    <w:p w14:paraId="36413AC4" w14:textId="77777777" w:rsidR="000B199D" w:rsidRPr="00BF305A" w:rsidRDefault="000B199D" w:rsidP="000B199D">
      <w:pPr>
        <w:jc w:val="both"/>
        <w:rPr>
          <w:rFonts w:ascii="Sarabun" w:hAnsi="Sarabun" w:cs="Sarabun"/>
          <w:sz w:val="20"/>
          <w:szCs w:val="20"/>
        </w:rPr>
      </w:pPr>
      <w:r w:rsidRPr="00BF305A">
        <w:rPr>
          <w:rFonts w:ascii="Sarabun" w:hAnsi="Sarabun" w:cs="Sarabun" w:hint="cs"/>
          <w:sz w:val="20"/>
          <w:szCs w:val="20"/>
        </w:rPr>
        <w:t>- Le directeur de la formation est désigné par « Le responsable de l’organisme ».</w:t>
      </w:r>
    </w:p>
    <w:p w14:paraId="7F783ADB" w14:textId="77777777" w:rsidR="000B199D" w:rsidRPr="00BF305A" w:rsidRDefault="000B199D" w:rsidP="000B199D">
      <w:pPr>
        <w:jc w:val="both"/>
        <w:rPr>
          <w:rFonts w:ascii="Sarabun" w:hAnsi="Sarabun" w:cs="Sarabun"/>
          <w:sz w:val="20"/>
          <w:szCs w:val="20"/>
        </w:rPr>
      </w:pPr>
      <w:r w:rsidRPr="00BF305A">
        <w:rPr>
          <w:rFonts w:ascii="Sarabun" w:hAnsi="Sarabun" w:cs="Sarabun" w:hint="cs"/>
          <w:sz w:val="20"/>
          <w:szCs w:val="20"/>
        </w:rPr>
        <w:t>- La formation est désignée par « stage »</w:t>
      </w:r>
    </w:p>
    <w:p w14:paraId="00F4564E" w14:textId="77777777" w:rsidR="000B199D" w:rsidRPr="00BF305A" w:rsidRDefault="000B199D" w:rsidP="00941C1A">
      <w:pPr>
        <w:pStyle w:val="Paragraphestandard"/>
        <w:spacing w:line="240" w:lineRule="auto"/>
        <w:ind w:right="-6"/>
        <w:jc w:val="center"/>
        <w:rPr>
          <w:rFonts w:ascii="Sarabun" w:hAnsi="Sarabun" w:cs="Sarabun"/>
          <w:sz w:val="20"/>
          <w:szCs w:val="20"/>
        </w:rPr>
      </w:pPr>
    </w:p>
    <w:p w14:paraId="07DAA64C" w14:textId="34A9A6C9" w:rsidR="00BD6A77" w:rsidRPr="00200872" w:rsidRDefault="00BD6A77" w:rsidP="00BD6A77">
      <w:pPr>
        <w:spacing w:after="240"/>
        <w:rPr>
          <w:rFonts w:ascii="Segoe Print" w:hAnsi="Segoe Print" w:cs="Sarabun-Regular"/>
          <w:b/>
          <w:bCs/>
          <w:color w:val="572A79"/>
        </w:rPr>
      </w:pPr>
      <w:r w:rsidRPr="00143926">
        <w:rPr>
          <w:rFonts w:ascii="Segoe Print" w:hAnsi="Segoe Print" w:cs="Sarabun-Regular"/>
          <w:b/>
          <w:bCs/>
          <w:color w:val="002060"/>
        </w:rPr>
        <w:t>Article 1 - Objet et champ d’application du règlement</w:t>
      </w:r>
    </w:p>
    <w:p w14:paraId="651605B3" w14:textId="2538FA2B" w:rsidR="00194DC4" w:rsidRPr="00BF305A" w:rsidRDefault="00BD6A77" w:rsidP="00194DC4">
      <w:pPr>
        <w:jc w:val="both"/>
        <w:rPr>
          <w:rFonts w:ascii="Sarabun" w:hAnsi="Sarabun" w:cs="Sarabun"/>
          <w:sz w:val="20"/>
          <w:szCs w:val="20"/>
        </w:rPr>
      </w:pPr>
      <w:r w:rsidRPr="00BF305A">
        <w:rPr>
          <w:rFonts w:ascii="Sarabun" w:hAnsi="Sarabun" w:cs="Sarabun" w:hint="cs"/>
          <w:sz w:val="20"/>
          <w:szCs w:val="20"/>
        </w:rPr>
        <w:t xml:space="preserve">Le présent règlement est établi conformément aux dispositions des articles L.6352-3 et R.6352-1 à R.6352-15 du Code du travail. Il s’applique à </w:t>
      </w:r>
      <w:r w:rsidR="00194DC4" w:rsidRPr="00BF305A">
        <w:rPr>
          <w:rFonts w:ascii="Sarabun" w:hAnsi="Sarabun" w:cs="Sarabun" w:hint="cs"/>
          <w:sz w:val="20"/>
          <w:szCs w:val="20"/>
        </w:rPr>
        <w:t xml:space="preserve">tous les stagiaires inscrits à une session dispensée par l’Organisme de formation et ce pour toute la durée de la formation suivie. </w:t>
      </w:r>
    </w:p>
    <w:p w14:paraId="18E581C4" w14:textId="77777777" w:rsidR="00194DC4" w:rsidRPr="00BF305A" w:rsidRDefault="00194DC4" w:rsidP="00194DC4">
      <w:pPr>
        <w:jc w:val="both"/>
        <w:rPr>
          <w:rFonts w:ascii="Sarabun" w:hAnsi="Sarabun" w:cs="Sarabun"/>
          <w:sz w:val="20"/>
          <w:szCs w:val="20"/>
        </w:rPr>
      </w:pPr>
      <w:r w:rsidRPr="00BF305A">
        <w:rPr>
          <w:rFonts w:ascii="Sarabun" w:hAnsi="Sarabun" w:cs="Sarabun" w:hint="cs"/>
          <w:sz w:val="20"/>
          <w:szCs w:val="20"/>
        </w:rPr>
        <w:t xml:space="preserve">Chaque stagiaire est considéré comme ayant accepté les termes du présent règlement lorsqu’il suit une formation dispensée par l’Organisme de formation et accepte que des mesures soient prises à son égard en cas d’inobservation du règlement. </w:t>
      </w:r>
    </w:p>
    <w:p w14:paraId="6E786B7A" w14:textId="7FA8B86D" w:rsidR="00194DC4" w:rsidRPr="00BF305A" w:rsidRDefault="00194DC4" w:rsidP="00194DC4">
      <w:pPr>
        <w:jc w:val="both"/>
        <w:rPr>
          <w:rFonts w:ascii="Sarabun" w:hAnsi="Sarabun" w:cs="Sarabun"/>
          <w:sz w:val="20"/>
          <w:szCs w:val="20"/>
        </w:rPr>
      </w:pPr>
      <w:r w:rsidRPr="00BF305A">
        <w:rPr>
          <w:rFonts w:ascii="Sarabun" w:hAnsi="Sarabun" w:cs="Sarabun" w:hint="cs"/>
          <w:sz w:val="20"/>
          <w:szCs w:val="20"/>
        </w:rPr>
        <w:t xml:space="preserve">Les dispositions du présent Règlement sont applicables non seulement au sein des locaux de l’Organisme de formation mais également dans tout local ou espace accessoire à l’organisme. </w:t>
      </w:r>
    </w:p>
    <w:p w14:paraId="06B825DD" w14:textId="77777777" w:rsidR="00E85988" w:rsidRPr="00BF305A" w:rsidRDefault="00E85988" w:rsidP="00194DC4">
      <w:pPr>
        <w:jc w:val="both"/>
        <w:rPr>
          <w:rFonts w:ascii="Sarabun" w:hAnsi="Sarabun" w:cs="Sarabun"/>
          <w:sz w:val="20"/>
          <w:szCs w:val="20"/>
        </w:rPr>
      </w:pPr>
    </w:p>
    <w:p w14:paraId="7D7448AE" w14:textId="77777777" w:rsidR="00194DC4" w:rsidRPr="00BF305A" w:rsidRDefault="00194DC4" w:rsidP="00194DC4">
      <w:pPr>
        <w:contextualSpacing/>
        <w:jc w:val="both"/>
        <w:rPr>
          <w:rFonts w:ascii="Sarabun" w:hAnsi="Sarabun" w:cs="Sarabun"/>
          <w:b/>
          <w:bCs/>
          <w:sz w:val="20"/>
          <w:szCs w:val="20"/>
        </w:rPr>
      </w:pPr>
      <w:r w:rsidRPr="00BF305A">
        <w:rPr>
          <w:rFonts w:ascii="Sarabun" w:hAnsi="Sarabun" w:cs="Sarabun" w:hint="cs"/>
          <w:b/>
          <w:bCs/>
          <w:sz w:val="20"/>
          <w:szCs w:val="20"/>
        </w:rPr>
        <w:t xml:space="preserve">Toutefois, conformément à l'article R.6352-1 du Code du Travail, lorsqu’un accompagnement professionnel se déroule dans une entreprise ou un établissement déjà doté d'un règlement intérieur, les mesures d'hygiène et de sécurité applicables aux salariés, aux visiteurs et prestataires sont celles de ce dernier règlement. </w:t>
      </w:r>
    </w:p>
    <w:p w14:paraId="5C58F44D" w14:textId="77777777" w:rsidR="00BD6A77" w:rsidRPr="00BF305A" w:rsidRDefault="00BD6A77" w:rsidP="00BD6A77">
      <w:pPr>
        <w:rPr>
          <w:rFonts w:ascii="Sarabun" w:hAnsi="Sarabun" w:cs="Sarabun"/>
          <w:sz w:val="20"/>
          <w:szCs w:val="20"/>
        </w:rPr>
      </w:pPr>
    </w:p>
    <w:p w14:paraId="123ED07C" w14:textId="77777777" w:rsidR="001A63EF" w:rsidRDefault="001A63EF" w:rsidP="00BD6A77">
      <w:pPr>
        <w:rPr>
          <w:rFonts w:ascii="Sarabun" w:hAnsi="Sarabun" w:cs="Sarabun"/>
          <w:b/>
          <w:bCs/>
          <w:color w:val="F8C124"/>
          <w:sz w:val="28"/>
          <w:szCs w:val="28"/>
        </w:rPr>
      </w:pPr>
    </w:p>
    <w:p w14:paraId="126D5AD1" w14:textId="77777777" w:rsidR="007A574A" w:rsidRDefault="007A574A" w:rsidP="00BD6A77">
      <w:pPr>
        <w:rPr>
          <w:rFonts w:ascii="Sarabun" w:hAnsi="Sarabun" w:cs="Sarabun"/>
          <w:b/>
          <w:bCs/>
          <w:color w:val="F8C124"/>
          <w:sz w:val="28"/>
          <w:szCs w:val="28"/>
        </w:rPr>
      </w:pPr>
    </w:p>
    <w:p w14:paraId="5D4DCEC5" w14:textId="77777777" w:rsidR="007A574A" w:rsidRPr="00BF305A" w:rsidRDefault="007A574A" w:rsidP="00BD6A77">
      <w:pPr>
        <w:rPr>
          <w:rFonts w:ascii="Sarabun" w:hAnsi="Sarabun" w:cs="Sarabun"/>
          <w:b/>
          <w:bCs/>
          <w:color w:val="F8C124"/>
          <w:sz w:val="28"/>
          <w:szCs w:val="28"/>
        </w:rPr>
      </w:pPr>
    </w:p>
    <w:p w14:paraId="03C6DA3F" w14:textId="4B36D965" w:rsidR="00BD6A77" w:rsidRPr="007A574A" w:rsidRDefault="00BD6A77" w:rsidP="00A8675B">
      <w:pPr>
        <w:spacing w:after="240"/>
        <w:rPr>
          <w:rFonts w:ascii="Times New Roman" w:eastAsia="Times New Roman" w:hAnsi="Times New Roman" w:cs="Times New Roman"/>
          <w:color w:val="F3D12D"/>
          <w:lang w:eastAsia="fr-FR"/>
        </w:rPr>
      </w:pPr>
      <w:r w:rsidRPr="007A574A">
        <w:rPr>
          <w:rFonts w:ascii="Avenir Book" w:hAnsi="Avenir Book" w:cs="Sarabun-Regular"/>
          <w:b/>
          <w:bCs/>
          <w:color w:val="F3D12D"/>
          <w:sz w:val="28"/>
          <w:szCs w:val="28"/>
        </w:rPr>
        <w:lastRenderedPageBreak/>
        <w:t>SECTION 1 : RÈGLES D’HYGIÈNE ET DE SÉCURITÉ</w:t>
      </w:r>
      <w:r w:rsidRPr="007A574A">
        <w:rPr>
          <w:rFonts w:ascii="Times New Roman" w:eastAsia="Times New Roman" w:hAnsi="Times New Roman" w:cs="Times New Roman"/>
          <w:color w:val="F3D12D"/>
          <w:lang w:eastAsia="fr-FR"/>
        </w:rPr>
        <w:t xml:space="preserve"> </w:t>
      </w:r>
    </w:p>
    <w:p w14:paraId="10ED2241" w14:textId="77777777" w:rsidR="00BD6A77" w:rsidRPr="00200872" w:rsidRDefault="00BD6A77" w:rsidP="00200872">
      <w:pPr>
        <w:spacing w:after="240"/>
        <w:rPr>
          <w:rFonts w:ascii="Segoe Print" w:hAnsi="Segoe Print" w:cs="Sarabun-Regular"/>
          <w:b/>
          <w:bCs/>
          <w:color w:val="572A79"/>
        </w:rPr>
      </w:pPr>
      <w:r w:rsidRPr="00143926">
        <w:rPr>
          <w:rFonts w:ascii="Segoe Print" w:hAnsi="Segoe Print" w:cs="Sarabun-Regular"/>
          <w:b/>
          <w:bCs/>
          <w:color w:val="002060"/>
        </w:rPr>
        <w:t xml:space="preserve">Article 2 - Principes généraux </w:t>
      </w:r>
    </w:p>
    <w:p w14:paraId="1E896252" w14:textId="77777777" w:rsidR="00BD6A77" w:rsidRPr="00BF305A" w:rsidRDefault="00BD6A77" w:rsidP="00BD6A77">
      <w:pPr>
        <w:jc w:val="both"/>
        <w:rPr>
          <w:rFonts w:ascii="Sarabun" w:eastAsia="Times New Roman" w:hAnsi="Sarabun" w:cs="Sarabun"/>
          <w:color w:val="000000" w:themeColor="text1"/>
          <w:sz w:val="20"/>
          <w:szCs w:val="20"/>
          <w:lang w:eastAsia="fr-FR"/>
        </w:rPr>
      </w:pPr>
      <w:r w:rsidRPr="00BF305A">
        <w:rPr>
          <w:rFonts w:ascii="Sarabun" w:hAnsi="Sarabun" w:cs="Sarabun" w:hint="cs"/>
          <w:color w:val="000000" w:themeColor="text1"/>
          <w:sz w:val="20"/>
          <w:szCs w:val="20"/>
        </w:rPr>
        <w:t xml:space="preserve">La </w:t>
      </w:r>
      <w:r w:rsidRPr="00BF305A">
        <w:rPr>
          <w:rFonts w:ascii="Sarabun" w:eastAsia="Times New Roman" w:hAnsi="Sarabun" w:cs="Sarabun" w:hint="cs"/>
          <w:color w:val="000000" w:themeColor="text1"/>
          <w:sz w:val="20"/>
          <w:szCs w:val="20"/>
          <w:lang w:eastAsia="fr-FR"/>
        </w:rPr>
        <w:t xml:space="preserve">prévention des risques d’accidents et de maladies est impérative et exige de chacun le respect : </w:t>
      </w:r>
    </w:p>
    <w:p w14:paraId="767C9104" w14:textId="77777777" w:rsidR="00BD6A77" w:rsidRPr="00BF305A" w:rsidRDefault="00BD6A77" w:rsidP="00BD6A77">
      <w:pPr>
        <w:pStyle w:val="Paragraphedeliste"/>
        <w:numPr>
          <w:ilvl w:val="0"/>
          <w:numId w:val="14"/>
        </w:numPr>
        <w:jc w:val="both"/>
        <w:rPr>
          <w:rFonts w:ascii="Sarabun" w:eastAsia="Times New Roman" w:hAnsi="Sarabun" w:cs="Sarabun"/>
          <w:sz w:val="20"/>
          <w:szCs w:val="20"/>
          <w:lang w:eastAsia="fr-FR"/>
        </w:rPr>
      </w:pPr>
      <w:proofErr w:type="gramStart"/>
      <w:r w:rsidRPr="00BF305A">
        <w:rPr>
          <w:rFonts w:ascii="Sarabun" w:eastAsia="Times New Roman" w:hAnsi="Sarabun" w:cs="Sarabun" w:hint="cs"/>
          <w:sz w:val="20"/>
          <w:szCs w:val="20"/>
          <w:lang w:eastAsia="fr-FR"/>
        </w:rPr>
        <w:t>des</w:t>
      </w:r>
      <w:proofErr w:type="gramEnd"/>
      <w:r w:rsidRPr="00BF305A">
        <w:rPr>
          <w:rFonts w:ascii="Sarabun" w:eastAsia="Times New Roman" w:hAnsi="Sarabun" w:cs="Sarabun" w:hint="cs"/>
          <w:sz w:val="20"/>
          <w:szCs w:val="20"/>
          <w:lang w:eastAsia="fr-FR"/>
        </w:rPr>
        <w:t xml:space="preserve"> prescriptions applicables en matière d’hygiène et de sécurité sur les lieux de formation ; </w:t>
      </w:r>
    </w:p>
    <w:p w14:paraId="1F62C6E7" w14:textId="200BF28C" w:rsidR="00BD6A77" w:rsidRPr="00BF305A" w:rsidRDefault="00BD6A77" w:rsidP="00BD6A77">
      <w:pPr>
        <w:pStyle w:val="Paragraphedeliste"/>
        <w:numPr>
          <w:ilvl w:val="0"/>
          <w:numId w:val="14"/>
        </w:numPr>
        <w:jc w:val="both"/>
        <w:rPr>
          <w:rFonts w:ascii="Sarabun" w:eastAsia="Times New Roman" w:hAnsi="Sarabun" w:cs="Sarabun"/>
          <w:sz w:val="20"/>
          <w:szCs w:val="20"/>
          <w:lang w:eastAsia="fr-FR"/>
        </w:rPr>
      </w:pPr>
      <w:proofErr w:type="gramStart"/>
      <w:r w:rsidRPr="00BF305A">
        <w:rPr>
          <w:rFonts w:ascii="Sarabun" w:eastAsia="Times New Roman" w:hAnsi="Sarabun" w:cs="Sarabun" w:hint="cs"/>
          <w:sz w:val="20"/>
          <w:szCs w:val="20"/>
          <w:lang w:eastAsia="fr-FR"/>
        </w:rPr>
        <w:t>de</w:t>
      </w:r>
      <w:proofErr w:type="gramEnd"/>
      <w:r w:rsidRPr="00BF305A">
        <w:rPr>
          <w:rFonts w:ascii="Sarabun" w:eastAsia="Times New Roman" w:hAnsi="Sarabun" w:cs="Sarabun" w:hint="cs"/>
          <w:sz w:val="20"/>
          <w:szCs w:val="20"/>
          <w:lang w:eastAsia="fr-FR"/>
        </w:rPr>
        <w:t xml:space="preserve"> toute consigne imposée soit par la direction de l’organisme de formation soit par le formateur s’agissant notamment de l’usage des matériels mis à disposition. </w:t>
      </w:r>
    </w:p>
    <w:p w14:paraId="7EBF1236" w14:textId="77777777" w:rsidR="00200872" w:rsidRPr="00BF305A" w:rsidRDefault="00200872" w:rsidP="00BD6A77">
      <w:pPr>
        <w:jc w:val="both"/>
        <w:rPr>
          <w:rFonts w:ascii="Sarabun" w:eastAsia="Times New Roman" w:hAnsi="Sarabun" w:cs="Sarabun"/>
          <w:sz w:val="20"/>
          <w:szCs w:val="20"/>
          <w:lang w:eastAsia="fr-FR"/>
        </w:rPr>
      </w:pPr>
    </w:p>
    <w:p w14:paraId="559FA35E" w14:textId="05649544" w:rsidR="00BD6A77" w:rsidRPr="00BF305A" w:rsidRDefault="00BD6A77" w:rsidP="00BD6A77">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 xml:space="preserve">Chaque stagiaire doit ainsi veiller à sa sécurité personnelle et à celle des autres en respectant, en fonction de sa formation, les consignes générales et particulières en matière d’hygiène et de sécurité. </w:t>
      </w:r>
    </w:p>
    <w:p w14:paraId="2690C4AB" w14:textId="77777777" w:rsidR="00BD6A77" w:rsidRPr="00BF305A" w:rsidRDefault="00BD6A77" w:rsidP="00BD6A77">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 xml:space="preserve">S’il constate un dysfonctionnement du système de sécurité, il en avertit immédiatement la direction de l’organisme de formation. </w:t>
      </w:r>
    </w:p>
    <w:p w14:paraId="7A99C332" w14:textId="684B29D5" w:rsidR="00BD6A77" w:rsidRPr="00BF305A" w:rsidRDefault="00BD6A77" w:rsidP="00BD6A77">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 xml:space="preserve">Le non-respect de ces consignes expose la personne à des sanctions disciplinaires. </w:t>
      </w:r>
    </w:p>
    <w:p w14:paraId="3D936FB2" w14:textId="77777777" w:rsidR="00BD6A77" w:rsidRPr="00BF305A" w:rsidRDefault="00BD6A77" w:rsidP="00BD6A77">
      <w:pPr>
        <w:rPr>
          <w:rFonts w:ascii="Sarabun" w:eastAsia="Times New Roman" w:hAnsi="Sarabun" w:cs="Sarabun"/>
          <w:lang w:eastAsia="fr-FR"/>
        </w:rPr>
      </w:pPr>
    </w:p>
    <w:p w14:paraId="40F61E3D" w14:textId="77777777" w:rsidR="00BD6A77" w:rsidRPr="00200872" w:rsidRDefault="00BD6A77" w:rsidP="00200872">
      <w:pPr>
        <w:spacing w:after="240"/>
        <w:rPr>
          <w:rFonts w:ascii="Segoe Print" w:hAnsi="Segoe Print" w:cs="Sarabun-Regular"/>
          <w:b/>
          <w:bCs/>
          <w:color w:val="572A79"/>
        </w:rPr>
      </w:pPr>
      <w:r w:rsidRPr="00143926">
        <w:rPr>
          <w:rFonts w:ascii="Segoe Print" w:hAnsi="Segoe Print" w:cs="Sarabun-Regular"/>
          <w:b/>
          <w:bCs/>
          <w:color w:val="002060"/>
        </w:rPr>
        <w:t xml:space="preserve">Article 3 - Consignes d’incendie </w:t>
      </w:r>
    </w:p>
    <w:p w14:paraId="29D6E37A" w14:textId="77777777" w:rsidR="00BD6A77" w:rsidRPr="00BF305A" w:rsidRDefault="00BD6A77" w:rsidP="00BD6A77">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 xml:space="preserve">Les consignes d’incendie et notamment un plan de localisation des extincteurs et des issues de secours sont affichés dans les locaux où a lieu la formation. Le stagiaire doit en prendre connaissance. </w:t>
      </w:r>
    </w:p>
    <w:p w14:paraId="700873B6" w14:textId="77777777" w:rsidR="00BD6A77" w:rsidRPr="00BF305A" w:rsidRDefault="00BD6A77" w:rsidP="00BD6A77">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 xml:space="preserve">En cas d’alerte, le stagiaire doit cesser toute activité de formation et suivre dans le calme les instructions du représentant habilité de l’organisme de formation ou des services de secours. </w:t>
      </w:r>
    </w:p>
    <w:p w14:paraId="6ACA58CE" w14:textId="49E3DF72" w:rsidR="00BD6A77" w:rsidRDefault="00BD6A77" w:rsidP="00BD6A77">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 xml:space="preserve">Tout stagiaire témoin d’un début d’incendie doit immédiatement appeler les secours en composant le 18 à partir d’un téléphone fixe ou le 112 à partir d’un téléphone portable et alerter un représentant de l’organisme de formation. </w:t>
      </w:r>
    </w:p>
    <w:p w14:paraId="27AB50B1" w14:textId="77777777" w:rsidR="00BF305A" w:rsidRDefault="00BF305A" w:rsidP="00BD6A77">
      <w:pPr>
        <w:jc w:val="both"/>
        <w:rPr>
          <w:rFonts w:ascii="Sarabun" w:eastAsia="Times New Roman" w:hAnsi="Sarabun" w:cs="Sarabun"/>
          <w:sz w:val="20"/>
          <w:szCs w:val="20"/>
          <w:lang w:eastAsia="fr-FR"/>
        </w:rPr>
      </w:pPr>
    </w:p>
    <w:p w14:paraId="7F31CC58" w14:textId="77777777" w:rsidR="00BD6A77" w:rsidRPr="00200872" w:rsidRDefault="00BD6A77" w:rsidP="00200872">
      <w:pPr>
        <w:spacing w:after="240"/>
        <w:rPr>
          <w:rFonts w:ascii="Segoe Print" w:hAnsi="Segoe Print" w:cs="Sarabun-Regular"/>
          <w:b/>
          <w:bCs/>
          <w:color w:val="572A79"/>
        </w:rPr>
      </w:pPr>
      <w:r w:rsidRPr="003B3093">
        <w:rPr>
          <w:rFonts w:ascii="Segoe Print" w:hAnsi="Segoe Print" w:cs="Sarabun-Regular"/>
          <w:b/>
          <w:bCs/>
          <w:color w:val="002060"/>
        </w:rPr>
        <w:t xml:space="preserve">Article 4 - Boissons alcoolisées et drogues </w:t>
      </w:r>
    </w:p>
    <w:p w14:paraId="724084C6" w14:textId="72EDDE00" w:rsidR="00BD6A77" w:rsidRPr="00BF305A" w:rsidRDefault="00BD6A77" w:rsidP="00BD6A77">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 xml:space="preserve">L’introduction ou la consommation de drogue ou de boissons alcoolisées dans les locaux </w:t>
      </w:r>
      <w:r w:rsidR="00200872" w:rsidRPr="00BF305A">
        <w:rPr>
          <w:rFonts w:ascii="Sarabun" w:eastAsia="Times New Roman" w:hAnsi="Sarabun" w:cs="Sarabun" w:hint="cs"/>
          <w:sz w:val="20"/>
          <w:szCs w:val="20"/>
          <w:lang w:eastAsia="fr-FR"/>
        </w:rPr>
        <w:t xml:space="preserve">ou durant la formation </w:t>
      </w:r>
      <w:r w:rsidRPr="00BF305A">
        <w:rPr>
          <w:rFonts w:ascii="Sarabun" w:eastAsia="Times New Roman" w:hAnsi="Sarabun" w:cs="Sarabun" w:hint="cs"/>
          <w:sz w:val="20"/>
          <w:szCs w:val="20"/>
          <w:lang w:eastAsia="fr-FR"/>
        </w:rPr>
        <w:t xml:space="preserve">est formellement interdite. </w:t>
      </w:r>
    </w:p>
    <w:p w14:paraId="1FF138CA" w14:textId="77777777" w:rsidR="00BD6A77" w:rsidRPr="00BF305A" w:rsidRDefault="00BD6A77" w:rsidP="00BD6A77">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 xml:space="preserve">Les stagiaires auront accès lors des pauses aux postes de distribution de boissons non alcoolisées. </w:t>
      </w:r>
    </w:p>
    <w:p w14:paraId="50285922" w14:textId="77777777" w:rsidR="00BD6A77" w:rsidRPr="00BF305A" w:rsidRDefault="00BD6A77" w:rsidP="00BD6A77">
      <w:pPr>
        <w:jc w:val="both"/>
        <w:rPr>
          <w:rFonts w:ascii="Sarabun" w:eastAsia="Times New Roman" w:hAnsi="Sarabun" w:cs="Sarabun"/>
          <w:sz w:val="20"/>
          <w:szCs w:val="20"/>
          <w:lang w:eastAsia="fr-FR"/>
        </w:rPr>
      </w:pPr>
    </w:p>
    <w:p w14:paraId="42E9EB6D" w14:textId="77777777" w:rsidR="00BD6A77" w:rsidRPr="00200872" w:rsidRDefault="00BD6A77" w:rsidP="00200872">
      <w:pPr>
        <w:spacing w:after="240"/>
        <w:rPr>
          <w:rFonts w:ascii="Segoe Print" w:hAnsi="Segoe Print" w:cs="Sarabun-Regular"/>
          <w:b/>
          <w:bCs/>
          <w:color w:val="572A79"/>
        </w:rPr>
      </w:pPr>
      <w:r w:rsidRPr="003B3093">
        <w:rPr>
          <w:rFonts w:ascii="Segoe Print" w:hAnsi="Segoe Print" w:cs="Sarabun-Regular"/>
          <w:b/>
          <w:bCs/>
          <w:color w:val="002060"/>
        </w:rPr>
        <w:t>Article 5 - Interdiction de fumer</w:t>
      </w:r>
    </w:p>
    <w:p w14:paraId="53776713" w14:textId="35C0BFF8" w:rsidR="00BD6A77" w:rsidRPr="00BF305A" w:rsidRDefault="00BD6A77" w:rsidP="00BD6A77">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 xml:space="preserve">Il est formellement interdit de fumer </w:t>
      </w:r>
      <w:r w:rsidR="007E13BB">
        <w:rPr>
          <w:rFonts w:ascii="Sarabun" w:eastAsia="Times New Roman" w:hAnsi="Sarabun" w:cs="Sarabun"/>
          <w:sz w:val="20"/>
          <w:szCs w:val="20"/>
          <w:lang w:eastAsia="fr-FR"/>
        </w:rPr>
        <w:t xml:space="preserve">et de vapoter </w:t>
      </w:r>
      <w:r w:rsidRPr="00BF305A">
        <w:rPr>
          <w:rFonts w:ascii="Sarabun" w:eastAsia="Times New Roman" w:hAnsi="Sarabun" w:cs="Sarabun" w:hint="cs"/>
          <w:sz w:val="20"/>
          <w:szCs w:val="20"/>
          <w:lang w:eastAsia="fr-FR"/>
        </w:rPr>
        <w:t xml:space="preserve">dans les salles de formation. </w:t>
      </w:r>
    </w:p>
    <w:p w14:paraId="5038AF7C" w14:textId="77777777" w:rsidR="00BD6A77" w:rsidRPr="00BF305A" w:rsidRDefault="00BD6A77" w:rsidP="00BD6A77">
      <w:pPr>
        <w:jc w:val="both"/>
        <w:rPr>
          <w:rFonts w:ascii="Sarabun" w:eastAsia="Times New Roman" w:hAnsi="Sarabun" w:cs="Sarabun"/>
          <w:sz w:val="20"/>
          <w:szCs w:val="20"/>
          <w:lang w:eastAsia="fr-FR"/>
        </w:rPr>
      </w:pPr>
    </w:p>
    <w:p w14:paraId="061DF917" w14:textId="77777777" w:rsidR="00BD6A77" w:rsidRPr="00200872" w:rsidRDefault="00BD6A77" w:rsidP="00200872">
      <w:pPr>
        <w:spacing w:after="240"/>
        <w:rPr>
          <w:rFonts w:ascii="Segoe Print" w:hAnsi="Segoe Print" w:cs="Sarabun-Regular"/>
          <w:b/>
          <w:bCs/>
          <w:color w:val="572A79"/>
        </w:rPr>
      </w:pPr>
      <w:r w:rsidRPr="003B3093">
        <w:rPr>
          <w:rFonts w:ascii="Segoe Print" w:hAnsi="Segoe Print" w:cs="Sarabun-Regular"/>
          <w:b/>
          <w:bCs/>
          <w:color w:val="002060"/>
        </w:rPr>
        <w:t xml:space="preserve">Article 6 - Accident </w:t>
      </w:r>
    </w:p>
    <w:p w14:paraId="3B2D4AA6" w14:textId="7BD79AAB" w:rsidR="00BD6A77" w:rsidRPr="00BF305A" w:rsidRDefault="00BD6A77" w:rsidP="00DB43AE">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 xml:space="preserve">Le stagiaire victime d’un accident - survenu pendant la formation ou pendant le temps de trajet entre le lieu de formation et son domicile ou son lieu de travail </w:t>
      </w:r>
      <w:r w:rsidR="00200872" w:rsidRPr="00BF305A">
        <w:rPr>
          <w:rFonts w:ascii="Sarabun" w:eastAsia="Times New Roman" w:hAnsi="Sarabun" w:cs="Sarabun" w:hint="cs"/>
          <w:sz w:val="20"/>
          <w:szCs w:val="20"/>
          <w:lang w:eastAsia="fr-FR"/>
        </w:rPr>
        <w:t>-</w:t>
      </w:r>
      <w:r w:rsidRPr="00BF305A">
        <w:rPr>
          <w:rFonts w:ascii="Sarabun" w:eastAsia="Times New Roman" w:hAnsi="Sarabun" w:cs="Sarabun" w:hint="cs"/>
          <w:sz w:val="20"/>
          <w:szCs w:val="20"/>
          <w:lang w:eastAsia="fr-FR"/>
        </w:rPr>
        <w:t xml:space="preserve"> ou le témoin de cet accident avertit immédiatement la direction de l’organisme de formation. </w:t>
      </w:r>
    </w:p>
    <w:p w14:paraId="2B1BA591" w14:textId="77777777" w:rsidR="00BD6A77" w:rsidRPr="00BF305A" w:rsidRDefault="00BD6A77" w:rsidP="00DB43AE">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 xml:space="preserve">Le responsable de l’organisme de formation entreprend les démarches appropriées en matière de soins et réalise la déclaration auprès de la caisse de Sécurité sociale compétente. </w:t>
      </w:r>
    </w:p>
    <w:p w14:paraId="7E76AE2F" w14:textId="77777777" w:rsidR="001A63EF" w:rsidRPr="00BF305A" w:rsidRDefault="001A63EF" w:rsidP="00BD6A77">
      <w:pPr>
        <w:rPr>
          <w:rFonts w:ascii="Sarabun" w:hAnsi="Sarabun" w:cs="Sarabun"/>
          <w:b/>
          <w:bCs/>
          <w:color w:val="F8C124"/>
          <w:sz w:val="28"/>
          <w:szCs w:val="28"/>
        </w:rPr>
      </w:pPr>
    </w:p>
    <w:p w14:paraId="4CB61632" w14:textId="0ED0E1E4" w:rsidR="00BD6A77" w:rsidRPr="007A574A" w:rsidRDefault="00BD6A77" w:rsidP="00A8675B">
      <w:pPr>
        <w:spacing w:after="240"/>
        <w:rPr>
          <w:rFonts w:ascii="Avenir Book" w:hAnsi="Avenir Book" w:cs="Sarabun-Regular"/>
          <w:b/>
          <w:bCs/>
          <w:color w:val="F3D12D"/>
          <w:sz w:val="28"/>
          <w:szCs w:val="28"/>
        </w:rPr>
      </w:pPr>
      <w:r w:rsidRPr="007A574A">
        <w:rPr>
          <w:rFonts w:ascii="Avenir Book" w:hAnsi="Avenir Book" w:cs="Sarabun-Regular"/>
          <w:b/>
          <w:bCs/>
          <w:color w:val="F3D12D"/>
          <w:sz w:val="28"/>
          <w:szCs w:val="28"/>
        </w:rPr>
        <w:t xml:space="preserve">SECTION 2 : DISCIPLINE GÉNÉRALE </w:t>
      </w:r>
    </w:p>
    <w:p w14:paraId="0888639E" w14:textId="77777777" w:rsidR="00BD6A77" w:rsidRPr="00AC699D" w:rsidRDefault="00BD6A77" w:rsidP="00200872">
      <w:pPr>
        <w:spacing w:after="240"/>
        <w:rPr>
          <w:rFonts w:ascii="Segoe Print" w:hAnsi="Segoe Print" w:cs="Sarabun-Regular"/>
          <w:b/>
          <w:bCs/>
          <w:color w:val="572A79"/>
        </w:rPr>
      </w:pPr>
      <w:r w:rsidRPr="003B3093">
        <w:rPr>
          <w:rFonts w:ascii="Segoe Print" w:hAnsi="Segoe Print" w:cs="Sarabun-Regular"/>
          <w:b/>
          <w:bCs/>
          <w:color w:val="002060"/>
        </w:rPr>
        <w:t xml:space="preserve">Article 7 - Assiduité du stagiaire en formation </w:t>
      </w:r>
    </w:p>
    <w:p w14:paraId="205BD7D5" w14:textId="77777777" w:rsidR="00BD6A77" w:rsidRPr="00AC699D" w:rsidRDefault="00BD6A77" w:rsidP="00200872">
      <w:pPr>
        <w:ind w:left="1418"/>
        <w:rPr>
          <w:rFonts w:ascii="Segoe Print" w:hAnsi="Segoe Print" w:cs="Sarabun-Regular"/>
          <w:color w:val="000000" w:themeColor="text1"/>
          <w:sz w:val="20"/>
          <w:szCs w:val="20"/>
          <w:u w:val="single"/>
        </w:rPr>
      </w:pPr>
      <w:r w:rsidRPr="00AC699D">
        <w:rPr>
          <w:rFonts w:ascii="Segoe Print" w:hAnsi="Segoe Print" w:cs="Sarabun-Regular"/>
          <w:color w:val="000000" w:themeColor="text1"/>
          <w:sz w:val="20"/>
          <w:szCs w:val="20"/>
          <w:u w:val="single"/>
        </w:rPr>
        <w:t xml:space="preserve">Article 7.1. Horaires de formation </w:t>
      </w:r>
    </w:p>
    <w:p w14:paraId="1F595F97" w14:textId="512B0312" w:rsidR="00DB43AE" w:rsidRPr="00BF305A" w:rsidRDefault="00BD6A77" w:rsidP="00200872">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lastRenderedPageBreak/>
        <w:t xml:space="preserve">Les stagiaires doivent se conformer aux horaires fixés et communiqués au préalable par l’organisme de formation. Le non-respect de ces horaires peut entraîner des sanctions. Sauf circonstances exceptionnelles, les stagiaires ne peuvent s’absenter pendant les heures de </w:t>
      </w:r>
      <w:r w:rsidR="00BE22E9" w:rsidRPr="00BF305A">
        <w:rPr>
          <w:rFonts w:ascii="Sarabun" w:eastAsia="Times New Roman" w:hAnsi="Sarabun" w:cs="Sarabun" w:hint="cs"/>
          <w:sz w:val="20"/>
          <w:szCs w:val="20"/>
          <w:lang w:eastAsia="fr-FR"/>
        </w:rPr>
        <w:t>formation</w:t>
      </w:r>
      <w:r w:rsidRPr="00BF305A">
        <w:rPr>
          <w:rFonts w:ascii="Sarabun" w:eastAsia="Times New Roman" w:hAnsi="Sarabun" w:cs="Sarabun" w:hint="cs"/>
          <w:sz w:val="20"/>
          <w:szCs w:val="20"/>
          <w:lang w:eastAsia="fr-FR"/>
        </w:rPr>
        <w:t xml:space="preserve">. </w:t>
      </w:r>
    </w:p>
    <w:p w14:paraId="2EBCD93B" w14:textId="77777777" w:rsidR="00DB43AE" w:rsidRPr="00BF305A" w:rsidRDefault="00DB43AE" w:rsidP="00BD6A77">
      <w:pPr>
        <w:rPr>
          <w:rFonts w:ascii="Sarabun" w:eastAsia="Times New Roman" w:hAnsi="Sarabun" w:cs="Sarabun"/>
          <w:sz w:val="20"/>
          <w:szCs w:val="20"/>
          <w:lang w:eastAsia="fr-FR"/>
        </w:rPr>
      </w:pPr>
    </w:p>
    <w:p w14:paraId="2B3F10B4" w14:textId="77777777" w:rsidR="00DB43AE" w:rsidRPr="00E85988" w:rsidRDefault="00BD6A77" w:rsidP="00200872">
      <w:pPr>
        <w:ind w:left="1418"/>
        <w:rPr>
          <w:rFonts w:ascii="Segoe Print" w:hAnsi="Segoe Print" w:cs="Sarabun-Regular"/>
          <w:color w:val="000000" w:themeColor="text1"/>
          <w:sz w:val="20"/>
          <w:szCs w:val="20"/>
          <w:u w:val="single"/>
        </w:rPr>
      </w:pPr>
      <w:r w:rsidRPr="00E85988">
        <w:rPr>
          <w:rFonts w:ascii="Segoe Print" w:hAnsi="Segoe Print" w:cs="Sarabun-Regular"/>
          <w:color w:val="000000" w:themeColor="text1"/>
          <w:sz w:val="20"/>
          <w:szCs w:val="20"/>
          <w:u w:val="single"/>
        </w:rPr>
        <w:t xml:space="preserve">Article 7.2. - Absences, retards ou départs anticipés </w:t>
      </w:r>
    </w:p>
    <w:p w14:paraId="1D609227" w14:textId="21253655" w:rsidR="00BE22E9" w:rsidRPr="00BF305A" w:rsidRDefault="00BE22E9" w:rsidP="00EC648C">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En cas d’absence, de retard ou de départ anticipé, le stagiaire est invité à prévenir le formateur le plus tôt possible.</w:t>
      </w:r>
    </w:p>
    <w:p w14:paraId="1CD39AF7" w14:textId="77777777" w:rsidR="00BE22E9" w:rsidRPr="00BF305A" w:rsidRDefault="00BE22E9" w:rsidP="00EC648C">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Dans le cas où le formateur n’a pas été informé de l’absence ou du retard du stagiaire, le formateur contacte le commanditaire pour l’en informer. Le formateur échange ensuite avec le commanditaire pour connaître précisément le motif de l’absence.</w:t>
      </w:r>
    </w:p>
    <w:p w14:paraId="7CECC36D" w14:textId="77777777" w:rsidR="00BE22E9" w:rsidRPr="00BF305A" w:rsidRDefault="00BE22E9" w:rsidP="00EC648C">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Dans le cas où plus d’1/3 des participants inscrits sont absents, l’organisme de formation peut proposer une session de rattrapage à une date ultérieure, facturée en sus. Une nouvelle convention de formation sera alors signée par les parties.</w:t>
      </w:r>
    </w:p>
    <w:p w14:paraId="22123AAA" w14:textId="5F4EF672" w:rsidR="00BE22E9" w:rsidRPr="00BF305A" w:rsidRDefault="00BE22E9" w:rsidP="00EC648C">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Dans le cas d’une formation sur plusieurs modules</w:t>
      </w:r>
      <w:r w:rsidR="00F52317" w:rsidRPr="00BF305A">
        <w:rPr>
          <w:rFonts w:ascii="Sarabun" w:eastAsia="Times New Roman" w:hAnsi="Sarabun" w:cs="Sarabun" w:hint="cs"/>
          <w:sz w:val="20"/>
          <w:szCs w:val="20"/>
          <w:lang w:eastAsia="fr-FR"/>
        </w:rPr>
        <w:t>/</w:t>
      </w:r>
      <w:r w:rsidRPr="00BF305A">
        <w:rPr>
          <w:rFonts w:ascii="Sarabun" w:eastAsia="Times New Roman" w:hAnsi="Sarabun" w:cs="Sarabun" w:hint="cs"/>
          <w:sz w:val="20"/>
          <w:szCs w:val="20"/>
          <w:lang w:eastAsia="fr-FR"/>
        </w:rPr>
        <w:t>séquences, à dates échelonnées, si le stagiaire est absent à un module</w:t>
      </w:r>
      <w:r w:rsidR="00F52317" w:rsidRPr="00BF305A">
        <w:rPr>
          <w:rFonts w:ascii="Sarabun" w:eastAsia="Times New Roman" w:hAnsi="Sarabun" w:cs="Sarabun" w:hint="cs"/>
          <w:sz w:val="20"/>
          <w:szCs w:val="20"/>
          <w:lang w:eastAsia="fr-FR"/>
        </w:rPr>
        <w:t>/</w:t>
      </w:r>
      <w:r w:rsidRPr="00BF305A">
        <w:rPr>
          <w:rFonts w:ascii="Sarabun" w:eastAsia="Times New Roman" w:hAnsi="Sarabun" w:cs="Sarabun" w:hint="cs"/>
          <w:sz w:val="20"/>
          <w:szCs w:val="20"/>
          <w:lang w:eastAsia="fr-FR"/>
        </w:rPr>
        <w:t>séquence, les supports pédagogiques lui seront transmis. Pour tout</w:t>
      </w:r>
      <w:r w:rsidR="00D77C84" w:rsidRPr="00BF305A">
        <w:rPr>
          <w:rFonts w:ascii="Sarabun" w:eastAsia="Times New Roman" w:hAnsi="Sarabun" w:cs="Sarabun" w:hint="cs"/>
          <w:sz w:val="20"/>
          <w:szCs w:val="20"/>
          <w:lang w:eastAsia="fr-FR"/>
        </w:rPr>
        <w:t>e</w:t>
      </w:r>
      <w:r w:rsidRPr="00BF305A">
        <w:rPr>
          <w:rFonts w:ascii="Sarabun" w:eastAsia="Times New Roman" w:hAnsi="Sarabun" w:cs="Sarabun" w:hint="cs"/>
          <w:sz w:val="20"/>
          <w:szCs w:val="20"/>
          <w:lang w:eastAsia="fr-FR"/>
        </w:rPr>
        <w:t xml:space="preserve"> absence sur deux modules</w:t>
      </w:r>
      <w:r w:rsidR="00F52317" w:rsidRPr="00BF305A">
        <w:rPr>
          <w:rFonts w:ascii="Sarabun" w:eastAsia="Times New Roman" w:hAnsi="Sarabun" w:cs="Sarabun" w:hint="cs"/>
          <w:sz w:val="20"/>
          <w:szCs w:val="20"/>
          <w:lang w:eastAsia="fr-FR"/>
        </w:rPr>
        <w:t>/</w:t>
      </w:r>
      <w:r w:rsidR="00D77C84" w:rsidRPr="00BF305A">
        <w:rPr>
          <w:rFonts w:ascii="Sarabun" w:eastAsia="Times New Roman" w:hAnsi="Sarabun" w:cs="Sarabun" w:hint="cs"/>
          <w:sz w:val="20"/>
          <w:szCs w:val="20"/>
          <w:lang w:eastAsia="fr-FR"/>
        </w:rPr>
        <w:t>séquences</w:t>
      </w:r>
      <w:r w:rsidRPr="00BF305A">
        <w:rPr>
          <w:rFonts w:ascii="Sarabun" w:eastAsia="Times New Roman" w:hAnsi="Sarabun" w:cs="Sarabun" w:hint="cs"/>
          <w:sz w:val="20"/>
          <w:szCs w:val="20"/>
          <w:lang w:eastAsia="fr-FR"/>
        </w:rPr>
        <w:t xml:space="preserve"> consécutifs, un échange téléphonique entre le formateur et le commanditaire permettra de caractériser l’abandon de la formation ou non, en prenant en compte le contexte particulier et le nombre de modules</w:t>
      </w:r>
      <w:r w:rsidR="00F52317" w:rsidRPr="00BF305A">
        <w:rPr>
          <w:rFonts w:ascii="Sarabun" w:eastAsia="Times New Roman" w:hAnsi="Sarabun" w:cs="Sarabun" w:hint="cs"/>
          <w:sz w:val="20"/>
          <w:szCs w:val="20"/>
          <w:lang w:eastAsia="fr-FR"/>
        </w:rPr>
        <w:t>/</w:t>
      </w:r>
      <w:r w:rsidR="00D77C84" w:rsidRPr="00BF305A">
        <w:rPr>
          <w:rFonts w:ascii="Sarabun" w:eastAsia="Times New Roman" w:hAnsi="Sarabun" w:cs="Sarabun" w:hint="cs"/>
          <w:sz w:val="20"/>
          <w:szCs w:val="20"/>
          <w:lang w:eastAsia="fr-FR"/>
        </w:rPr>
        <w:t>séquences</w:t>
      </w:r>
      <w:r w:rsidRPr="00BF305A">
        <w:rPr>
          <w:rFonts w:ascii="Sarabun" w:eastAsia="Times New Roman" w:hAnsi="Sarabun" w:cs="Sarabun" w:hint="cs"/>
          <w:sz w:val="20"/>
          <w:szCs w:val="20"/>
          <w:lang w:eastAsia="fr-FR"/>
        </w:rPr>
        <w:t xml:space="preserve"> du programme. </w:t>
      </w:r>
    </w:p>
    <w:p w14:paraId="30614E38" w14:textId="77777777" w:rsidR="00BE22E9" w:rsidRPr="00BF305A" w:rsidRDefault="00BE22E9" w:rsidP="00EC648C">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En tout état de cause, l’absence du stagiaire figurera sur la feuille d’émargement par demi-journée.</w:t>
      </w:r>
    </w:p>
    <w:p w14:paraId="21D16591" w14:textId="77777777" w:rsidR="003E05F9" w:rsidRPr="00BF305A" w:rsidRDefault="00BE22E9" w:rsidP="00EC648C">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Dans le cas d’une absence sur l’ensemble de la formation, aucun certificat de réalisation ne sera délivré au stagiaire</w:t>
      </w:r>
      <w:r w:rsidR="003E05F9" w:rsidRPr="00BF305A">
        <w:rPr>
          <w:rFonts w:ascii="Sarabun" w:eastAsia="Times New Roman" w:hAnsi="Sarabun" w:cs="Sarabun" w:hint="cs"/>
          <w:sz w:val="20"/>
          <w:szCs w:val="20"/>
          <w:lang w:eastAsia="fr-FR"/>
        </w:rPr>
        <w:t>, ni attestation de formation</w:t>
      </w:r>
      <w:r w:rsidRPr="00BF305A">
        <w:rPr>
          <w:rFonts w:ascii="Sarabun" w:eastAsia="Times New Roman" w:hAnsi="Sarabun" w:cs="Sarabun" w:hint="cs"/>
          <w:sz w:val="20"/>
          <w:szCs w:val="20"/>
          <w:lang w:eastAsia="fr-FR"/>
        </w:rPr>
        <w:t xml:space="preserve">. </w:t>
      </w:r>
    </w:p>
    <w:p w14:paraId="2002989B" w14:textId="322EFFD5" w:rsidR="00BE22E9" w:rsidRPr="00BF305A" w:rsidRDefault="00BE22E9" w:rsidP="00EC648C">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Dans le cas d’une absence partielle, le taux d’assiduité inférieur à 100% figurera sur le certificat de réalisation</w:t>
      </w:r>
      <w:r w:rsidR="003E05F9" w:rsidRPr="00BF305A">
        <w:rPr>
          <w:rFonts w:ascii="Sarabun" w:eastAsia="Times New Roman" w:hAnsi="Sarabun" w:cs="Sarabun" w:hint="cs"/>
          <w:sz w:val="20"/>
          <w:szCs w:val="20"/>
          <w:lang w:eastAsia="fr-FR"/>
        </w:rPr>
        <w:t xml:space="preserve"> </w:t>
      </w:r>
      <w:r w:rsidR="00EC648C" w:rsidRPr="00BF305A">
        <w:rPr>
          <w:rFonts w:ascii="Sarabun" w:eastAsia="Times New Roman" w:hAnsi="Sarabun" w:cs="Sarabun" w:hint="cs"/>
          <w:sz w:val="20"/>
          <w:szCs w:val="20"/>
          <w:lang w:eastAsia="fr-FR"/>
        </w:rPr>
        <w:t>et</w:t>
      </w:r>
      <w:r w:rsidR="003E05F9" w:rsidRPr="00BF305A">
        <w:rPr>
          <w:rFonts w:ascii="Sarabun" w:eastAsia="Times New Roman" w:hAnsi="Sarabun" w:cs="Sarabun" w:hint="cs"/>
          <w:sz w:val="20"/>
          <w:szCs w:val="20"/>
          <w:lang w:eastAsia="fr-FR"/>
        </w:rPr>
        <w:t xml:space="preserve"> aucune attestation de formation ne sera remise au stagiaire</w:t>
      </w:r>
      <w:r w:rsidRPr="00BF305A">
        <w:rPr>
          <w:rFonts w:ascii="Sarabun" w:eastAsia="Times New Roman" w:hAnsi="Sarabun" w:cs="Sarabun" w:hint="cs"/>
          <w:sz w:val="20"/>
          <w:szCs w:val="20"/>
          <w:lang w:eastAsia="fr-FR"/>
        </w:rPr>
        <w:t>.</w:t>
      </w:r>
    </w:p>
    <w:p w14:paraId="2E8320BB" w14:textId="77777777" w:rsidR="00E47F55" w:rsidRPr="00E85988" w:rsidRDefault="00E47F55" w:rsidP="00BD6A77">
      <w:pPr>
        <w:rPr>
          <w:rFonts w:ascii="Avenir Book" w:eastAsia="Times New Roman" w:hAnsi="Avenir Book" w:cs="Times New Roman"/>
          <w:sz w:val="20"/>
          <w:szCs w:val="20"/>
          <w:lang w:eastAsia="fr-FR"/>
        </w:rPr>
      </w:pPr>
    </w:p>
    <w:p w14:paraId="5A5CC54A" w14:textId="77777777" w:rsidR="00DB43AE" w:rsidRPr="00E85988" w:rsidRDefault="00BD6A77" w:rsidP="00200872">
      <w:pPr>
        <w:ind w:left="1418"/>
        <w:rPr>
          <w:rFonts w:ascii="Segoe Print" w:hAnsi="Segoe Print" w:cs="Sarabun-Regular"/>
          <w:color w:val="000000" w:themeColor="text1"/>
          <w:sz w:val="20"/>
          <w:szCs w:val="20"/>
          <w:u w:val="single"/>
        </w:rPr>
      </w:pPr>
      <w:r w:rsidRPr="00E85988">
        <w:rPr>
          <w:rFonts w:ascii="Segoe Print" w:hAnsi="Segoe Print" w:cs="Sarabun-Regular"/>
          <w:color w:val="000000" w:themeColor="text1"/>
          <w:sz w:val="20"/>
          <w:szCs w:val="20"/>
          <w:u w:val="single"/>
        </w:rPr>
        <w:t xml:space="preserve">Article 7.3 - Formalisme attaché au suivi de la formation </w:t>
      </w:r>
    </w:p>
    <w:p w14:paraId="14F3DF57" w14:textId="6D7C3F72" w:rsidR="00DB43AE" w:rsidRPr="00BF305A" w:rsidRDefault="00BD6A77" w:rsidP="00200872">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Le stagiaire est tenu de renseigner la feuille d’émargement au fur et à mesure du déroulement de l’action</w:t>
      </w:r>
      <w:r w:rsidR="00F52317" w:rsidRPr="00BF305A">
        <w:rPr>
          <w:rFonts w:ascii="Sarabun" w:eastAsia="Times New Roman" w:hAnsi="Sarabun" w:cs="Sarabun" w:hint="cs"/>
          <w:sz w:val="20"/>
          <w:szCs w:val="20"/>
          <w:lang w:eastAsia="fr-FR"/>
        </w:rPr>
        <w:t xml:space="preserve"> si celle-ci se tient en présentiel</w:t>
      </w:r>
      <w:r w:rsidRPr="00BF305A">
        <w:rPr>
          <w:rFonts w:ascii="Sarabun" w:eastAsia="Times New Roman" w:hAnsi="Sarabun" w:cs="Sarabun" w:hint="cs"/>
          <w:sz w:val="20"/>
          <w:szCs w:val="20"/>
          <w:lang w:eastAsia="fr-FR"/>
        </w:rPr>
        <w:t xml:space="preserve">. Il lui </w:t>
      </w:r>
      <w:r w:rsidR="00385B7D" w:rsidRPr="00BF305A">
        <w:rPr>
          <w:rFonts w:ascii="Sarabun" w:eastAsia="Times New Roman" w:hAnsi="Sarabun" w:cs="Sarabun" w:hint="cs"/>
          <w:sz w:val="20"/>
          <w:szCs w:val="20"/>
          <w:lang w:eastAsia="fr-FR"/>
        </w:rPr>
        <w:t>sera</w:t>
      </w:r>
      <w:r w:rsidRPr="00BF305A">
        <w:rPr>
          <w:rFonts w:ascii="Sarabun" w:eastAsia="Times New Roman" w:hAnsi="Sarabun" w:cs="Sarabun" w:hint="cs"/>
          <w:sz w:val="20"/>
          <w:szCs w:val="20"/>
          <w:lang w:eastAsia="fr-FR"/>
        </w:rPr>
        <w:t xml:space="preserve"> demandé de réaliser un</w:t>
      </w:r>
      <w:r w:rsidR="00200872" w:rsidRPr="00BF305A">
        <w:rPr>
          <w:rFonts w:ascii="Sarabun" w:eastAsia="Times New Roman" w:hAnsi="Sarabun" w:cs="Sarabun" w:hint="cs"/>
          <w:sz w:val="20"/>
          <w:szCs w:val="20"/>
          <w:lang w:eastAsia="fr-FR"/>
        </w:rPr>
        <w:t xml:space="preserve">e évaluation </w:t>
      </w:r>
      <w:r w:rsidR="00F52317" w:rsidRPr="00BF305A">
        <w:rPr>
          <w:rFonts w:ascii="Sarabun" w:eastAsia="Times New Roman" w:hAnsi="Sarabun" w:cs="Sarabun" w:hint="cs"/>
          <w:sz w:val="20"/>
          <w:szCs w:val="20"/>
          <w:lang w:eastAsia="fr-FR"/>
        </w:rPr>
        <w:t xml:space="preserve">de satisfaction </w:t>
      </w:r>
      <w:r w:rsidR="00200872" w:rsidRPr="00BF305A">
        <w:rPr>
          <w:rFonts w:ascii="Sarabun" w:eastAsia="Times New Roman" w:hAnsi="Sarabun" w:cs="Sarabun" w:hint="cs"/>
          <w:sz w:val="20"/>
          <w:szCs w:val="20"/>
          <w:lang w:eastAsia="fr-FR"/>
        </w:rPr>
        <w:t>de fin de</w:t>
      </w:r>
      <w:r w:rsidRPr="00BF305A">
        <w:rPr>
          <w:rFonts w:ascii="Sarabun" w:eastAsia="Times New Roman" w:hAnsi="Sarabun" w:cs="Sarabun" w:hint="cs"/>
          <w:sz w:val="20"/>
          <w:szCs w:val="20"/>
          <w:lang w:eastAsia="fr-FR"/>
        </w:rPr>
        <w:t xml:space="preserve"> formation. </w:t>
      </w:r>
    </w:p>
    <w:p w14:paraId="1000D269" w14:textId="28CCF430" w:rsidR="00DB43AE" w:rsidRPr="00BF305A" w:rsidRDefault="00BD6A77" w:rsidP="00200872">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A l’issue de l’action de formation, il se voit remettre un</w:t>
      </w:r>
      <w:r w:rsidR="000D04F6" w:rsidRPr="00BF305A">
        <w:rPr>
          <w:rFonts w:ascii="Sarabun" w:eastAsia="Times New Roman" w:hAnsi="Sarabun" w:cs="Sarabun" w:hint="cs"/>
          <w:sz w:val="20"/>
          <w:szCs w:val="20"/>
          <w:lang w:eastAsia="fr-FR"/>
        </w:rPr>
        <w:t xml:space="preserve"> certificat </w:t>
      </w:r>
      <w:r w:rsidRPr="00BF305A">
        <w:rPr>
          <w:rFonts w:ascii="Sarabun" w:eastAsia="Times New Roman" w:hAnsi="Sarabun" w:cs="Sarabun" w:hint="cs"/>
          <w:sz w:val="20"/>
          <w:szCs w:val="20"/>
          <w:lang w:eastAsia="fr-FR"/>
        </w:rPr>
        <w:t xml:space="preserve">de </w:t>
      </w:r>
      <w:r w:rsidR="008D59DE" w:rsidRPr="00BF305A">
        <w:rPr>
          <w:rFonts w:ascii="Sarabun" w:eastAsia="Times New Roman" w:hAnsi="Sarabun" w:cs="Sarabun" w:hint="cs"/>
          <w:sz w:val="20"/>
          <w:szCs w:val="20"/>
          <w:lang w:eastAsia="fr-FR"/>
        </w:rPr>
        <w:t>réalisation</w:t>
      </w:r>
      <w:r w:rsidRPr="00BF305A">
        <w:rPr>
          <w:rFonts w:ascii="Sarabun" w:eastAsia="Times New Roman" w:hAnsi="Sarabun" w:cs="Sarabun" w:hint="cs"/>
          <w:sz w:val="20"/>
          <w:szCs w:val="20"/>
          <w:lang w:eastAsia="fr-FR"/>
        </w:rPr>
        <w:t xml:space="preserve"> de</w:t>
      </w:r>
      <w:r w:rsidR="008D59DE" w:rsidRPr="00BF305A">
        <w:rPr>
          <w:rFonts w:ascii="Sarabun" w:eastAsia="Times New Roman" w:hAnsi="Sarabun" w:cs="Sarabun" w:hint="cs"/>
          <w:sz w:val="20"/>
          <w:szCs w:val="20"/>
          <w:lang w:eastAsia="fr-FR"/>
        </w:rPr>
        <w:t xml:space="preserve"> la</w:t>
      </w:r>
      <w:r w:rsidRPr="00BF305A">
        <w:rPr>
          <w:rFonts w:ascii="Sarabun" w:eastAsia="Times New Roman" w:hAnsi="Sarabun" w:cs="Sarabun" w:hint="cs"/>
          <w:sz w:val="20"/>
          <w:szCs w:val="20"/>
          <w:lang w:eastAsia="fr-FR"/>
        </w:rPr>
        <w:t xml:space="preserve"> formation et</w:t>
      </w:r>
      <w:r w:rsidR="006F4DED" w:rsidRPr="00BF305A">
        <w:rPr>
          <w:rFonts w:ascii="Sarabun" w:eastAsia="Times New Roman" w:hAnsi="Sarabun" w:cs="Sarabun" w:hint="cs"/>
          <w:sz w:val="20"/>
          <w:szCs w:val="20"/>
          <w:lang w:eastAsia="fr-FR"/>
        </w:rPr>
        <w:t xml:space="preserve">, s’il a suivi l’intégralité de la formation </w:t>
      </w:r>
      <w:r w:rsidRPr="00BF305A">
        <w:rPr>
          <w:rFonts w:ascii="Sarabun" w:eastAsia="Times New Roman" w:hAnsi="Sarabun" w:cs="Sarabun" w:hint="cs"/>
          <w:sz w:val="20"/>
          <w:szCs w:val="20"/>
          <w:lang w:eastAsia="fr-FR"/>
        </w:rPr>
        <w:t xml:space="preserve">une attestation de </w:t>
      </w:r>
      <w:r w:rsidR="000D04F6" w:rsidRPr="00BF305A">
        <w:rPr>
          <w:rFonts w:ascii="Sarabun" w:eastAsia="Times New Roman" w:hAnsi="Sarabun" w:cs="Sarabun" w:hint="cs"/>
          <w:sz w:val="20"/>
          <w:szCs w:val="20"/>
          <w:lang w:eastAsia="fr-FR"/>
        </w:rPr>
        <w:t>formation</w:t>
      </w:r>
      <w:r w:rsidRPr="00BF305A">
        <w:rPr>
          <w:rFonts w:ascii="Sarabun" w:eastAsia="Times New Roman" w:hAnsi="Sarabun" w:cs="Sarabun" w:hint="cs"/>
          <w:sz w:val="20"/>
          <w:szCs w:val="20"/>
          <w:lang w:eastAsia="fr-FR"/>
        </w:rPr>
        <w:t xml:space="preserve"> à transmettre, selon le cas, à son employeur/administration ou à l’organisme qui finance l’action</w:t>
      </w:r>
      <w:r w:rsidR="00733734" w:rsidRPr="00BF305A">
        <w:rPr>
          <w:rFonts w:ascii="Sarabun" w:eastAsia="Times New Roman" w:hAnsi="Sarabun" w:cs="Sarabun" w:hint="cs"/>
          <w:sz w:val="20"/>
          <w:szCs w:val="20"/>
          <w:lang w:eastAsia="fr-FR"/>
        </w:rPr>
        <w:t xml:space="preserve">, notamment lorsque la formation aura eu lieu à distance. </w:t>
      </w:r>
    </w:p>
    <w:p w14:paraId="4FA0E13E" w14:textId="77777777" w:rsidR="000D04F6" w:rsidRPr="00BF305A" w:rsidRDefault="000D04F6" w:rsidP="00200872">
      <w:pPr>
        <w:jc w:val="both"/>
        <w:rPr>
          <w:rFonts w:ascii="Sarabun" w:eastAsia="Times New Roman" w:hAnsi="Sarabun" w:cs="Sarabun"/>
          <w:sz w:val="20"/>
          <w:szCs w:val="20"/>
          <w:lang w:eastAsia="fr-FR"/>
        </w:rPr>
      </w:pPr>
    </w:p>
    <w:p w14:paraId="5ED3562D" w14:textId="77777777" w:rsidR="00DB43AE" w:rsidRPr="00200872" w:rsidRDefault="00BD6A77" w:rsidP="00200872">
      <w:pPr>
        <w:spacing w:after="240"/>
        <w:rPr>
          <w:rFonts w:ascii="Segoe Print" w:hAnsi="Segoe Print" w:cs="Sarabun-Regular"/>
          <w:b/>
          <w:bCs/>
          <w:color w:val="572A79"/>
        </w:rPr>
      </w:pPr>
      <w:r w:rsidRPr="00C11D72">
        <w:rPr>
          <w:rFonts w:ascii="Segoe Print" w:hAnsi="Segoe Print" w:cs="Sarabun-Regular"/>
          <w:b/>
          <w:bCs/>
          <w:color w:val="002060"/>
        </w:rPr>
        <w:t xml:space="preserve">Article 8 - Accès aux locaux de formation </w:t>
      </w:r>
    </w:p>
    <w:p w14:paraId="36BC2592" w14:textId="08817256" w:rsidR="00200872" w:rsidRPr="00BF305A" w:rsidRDefault="00BD6A77" w:rsidP="00200872">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 xml:space="preserve">Sauf autorisation expresse de l’organisme de formation, le stagiaire ne peut : </w:t>
      </w:r>
    </w:p>
    <w:p w14:paraId="76277BA9" w14:textId="77777777" w:rsidR="00200872" w:rsidRPr="00BF305A" w:rsidRDefault="00BD6A77" w:rsidP="00200872">
      <w:pPr>
        <w:pStyle w:val="Paragraphedeliste"/>
        <w:numPr>
          <w:ilvl w:val="0"/>
          <w:numId w:val="16"/>
        </w:numPr>
        <w:jc w:val="both"/>
        <w:rPr>
          <w:rFonts w:ascii="Sarabun" w:eastAsia="Times New Roman" w:hAnsi="Sarabun" w:cs="Sarabun"/>
          <w:sz w:val="20"/>
          <w:szCs w:val="20"/>
          <w:lang w:eastAsia="fr-FR"/>
        </w:rPr>
      </w:pPr>
      <w:proofErr w:type="gramStart"/>
      <w:r w:rsidRPr="00BF305A">
        <w:rPr>
          <w:rFonts w:ascii="Sarabun" w:eastAsia="Times New Roman" w:hAnsi="Sarabun" w:cs="Sarabun" w:hint="cs"/>
          <w:sz w:val="20"/>
          <w:szCs w:val="20"/>
          <w:lang w:eastAsia="fr-FR"/>
        </w:rPr>
        <w:t>entrer</w:t>
      </w:r>
      <w:proofErr w:type="gramEnd"/>
      <w:r w:rsidRPr="00BF305A">
        <w:rPr>
          <w:rFonts w:ascii="Sarabun" w:eastAsia="Times New Roman" w:hAnsi="Sarabun" w:cs="Sarabun" w:hint="cs"/>
          <w:sz w:val="20"/>
          <w:szCs w:val="20"/>
          <w:lang w:eastAsia="fr-FR"/>
        </w:rPr>
        <w:t xml:space="preserve"> ou demeurer dans les locaux de formation à d’autres fins que la formation ; </w:t>
      </w:r>
    </w:p>
    <w:p w14:paraId="575BC2E6" w14:textId="77777777" w:rsidR="00200872" w:rsidRPr="00BF305A" w:rsidRDefault="00BD6A77" w:rsidP="00200872">
      <w:pPr>
        <w:pStyle w:val="Paragraphedeliste"/>
        <w:numPr>
          <w:ilvl w:val="0"/>
          <w:numId w:val="16"/>
        </w:numPr>
        <w:jc w:val="both"/>
        <w:rPr>
          <w:rFonts w:ascii="Sarabun" w:eastAsia="Times New Roman" w:hAnsi="Sarabun" w:cs="Sarabun"/>
          <w:sz w:val="20"/>
          <w:szCs w:val="20"/>
          <w:lang w:eastAsia="fr-FR"/>
        </w:rPr>
      </w:pPr>
      <w:proofErr w:type="gramStart"/>
      <w:r w:rsidRPr="00BF305A">
        <w:rPr>
          <w:rFonts w:ascii="Sarabun" w:eastAsia="Times New Roman" w:hAnsi="Sarabun" w:cs="Sarabun" w:hint="cs"/>
          <w:sz w:val="20"/>
          <w:szCs w:val="20"/>
          <w:lang w:eastAsia="fr-FR"/>
        </w:rPr>
        <w:t>y</w:t>
      </w:r>
      <w:proofErr w:type="gramEnd"/>
      <w:r w:rsidRPr="00BF305A">
        <w:rPr>
          <w:rFonts w:ascii="Sarabun" w:eastAsia="Times New Roman" w:hAnsi="Sarabun" w:cs="Sarabun" w:hint="cs"/>
          <w:sz w:val="20"/>
          <w:szCs w:val="20"/>
          <w:lang w:eastAsia="fr-FR"/>
        </w:rPr>
        <w:t xml:space="preserve"> introduire, faire introduire ou faciliter l’introduction de personnes étrangères à l’organisme ; </w:t>
      </w:r>
    </w:p>
    <w:p w14:paraId="3C544D74" w14:textId="63BFFD0D" w:rsidR="00DB43AE" w:rsidRPr="00BF305A" w:rsidRDefault="00BD6A77" w:rsidP="00200872">
      <w:pPr>
        <w:pStyle w:val="Paragraphedeliste"/>
        <w:numPr>
          <w:ilvl w:val="0"/>
          <w:numId w:val="16"/>
        </w:numPr>
        <w:jc w:val="both"/>
        <w:rPr>
          <w:rFonts w:ascii="Sarabun" w:eastAsia="Times New Roman" w:hAnsi="Sarabun" w:cs="Sarabun"/>
          <w:sz w:val="20"/>
          <w:szCs w:val="20"/>
          <w:lang w:eastAsia="fr-FR"/>
        </w:rPr>
      </w:pPr>
      <w:proofErr w:type="gramStart"/>
      <w:r w:rsidRPr="00BF305A">
        <w:rPr>
          <w:rFonts w:ascii="Sarabun" w:eastAsia="Times New Roman" w:hAnsi="Sarabun" w:cs="Sarabun" w:hint="cs"/>
          <w:sz w:val="20"/>
          <w:szCs w:val="20"/>
          <w:lang w:eastAsia="fr-FR"/>
        </w:rPr>
        <w:t>procéder</w:t>
      </w:r>
      <w:proofErr w:type="gramEnd"/>
      <w:r w:rsidRPr="00BF305A">
        <w:rPr>
          <w:rFonts w:ascii="Sarabun" w:eastAsia="Times New Roman" w:hAnsi="Sarabun" w:cs="Sarabun" w:hint="cs"/>
          <w:sz w:val="20"/>
          <w:szCs w:val="20"/>
          <w:lang w:eastAsia="fr-FR"/>
        </w:rPr>
        <w:t xml:space="preserve">, dans ces derniers, à la vente de biens ou de services. </w:t>
      </w:r>
    </w:p>
    <w:p w14:paraId="7D449205" w14:textId="77777777" w:rsidR="00DB43AE" w:rsidRPr="00BF305A" w:rsidRDefault="00DB43AE" w:rsidP="00200872">
      <w:pPr>
        <w:jc w:val="both"/>
        <w:rPr>
          <w:rFonts w:ascii="Sarabun" w:eastAsia="Times New Roman" w:hAnsi="Sarabun" w:cs="Sarabun"/>
          <w:sz w:val="20"/>
          <w:szCs w:val="20"/>
          <w:lang w:eastAsia="fr-FR"/>
        </w:rPr>
      </w:pPr>
    </w:p>
    <w:p w14:paraId="45A83087" w14:textId="19BAC8B4" w:rsidR="00DB43AE" w:rsidRPr="00200872" w:rsidRDefault="00BD6A77" w:rsidP="00200872">
      <w:pPr>
        <w:spacing w:after="240"/>
        <w:rPr>
          <w:rFonts w:ascii="Segoe Print" w:hAnsi="Segoe Print" w:cs="Sarabun-Regular"/>
          <w:b/>
          <w:bCs/>
          <w:color w:val="572A79"/>
        </w:rPr>
      </w:pPr>
      <w:r w:rsidRPr="00C11D72">
        <w:rPr>
          <w:rFonts w:ascii="Segoe Print" w:hAnsi="Segoe Print" w:cs="Sarabun-Regular"/>
          <w:b/>
          <w:bCs/>
          <w:color w:val="002060"/>
        </w:rPr>
        <w:t xml:space="preserve">Article </w:t>
      </w:r>
      <w:r w:rsidR="00200872" w:rsidRPr="00C11D72">
        <w:rPr>
          <w:rFonts w:ascii="Segoe Print" w:hAnsi="Segoe Print" w:cs="Sarabun-Regular"/>
          <w:b/>
          <w:bCs/>
          <w:color w:val="002060"/>
        </w:rPr>
        <w:t>9</w:t>
      </w:r>
      <w:r w:rsidRPr="00C11D72">
        <w:rPr>
          <w:rFonts w:ascii="Segoe Print" w:hAnsi="Segoe Print" w:cs="Sarabun-Regular"/>
          <w:b/>
          <w:bCs/>
          <w:color w:val="002060"/>
        </w:rPr>
        <w:t xml:space="preserve"> - Comportement </w:t>
      </w:r>
    </w:p>
    <w:p w14:paraId="0C46BCAA" w14:textId="77777777" w:rsidR="00DB43AE" w:rsidRPr="00BF305A" w:rsidRDefault="00BD6A77" w:rsidP="00DB43AE">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 xml:space="preserve">Il est demandé à tout stagiaire d’avoir un comportement garantissant le respect des règles élémentaires de savoir vivre, de savoir être en collectivité et le bon déroulement des formations. </w:t>
      </w:r>
    </w:p>
    <w:p w14:paraId="436D9F2B" w14:textId="77777777" w:rsidR="00DB43AE" w:rsidRPr="00BF305A" w:rsidRDefault="00DB43AE" w:rsidP="00DB43AE">
      <w:pPr>
        <w:jc w:val="both"/>
        <w:rPr>
          <w:rFonts w:ascii="Sarabun" w:eastAsia="Times New Roman" w:hAnsi="Sarabun" w:cs="Sarabun"/>
          <w:sz w:val="20"/>
          <w:szCs w:val="20"/>
          <w:lang w:eastAsia="fr-FR"/>
        </w:rPr>
      </w:pPr>
    </w:p>
    <w:p w14:paraId="4C535216" w14:textId="2BE68622" w:rsidR="00DB43AE" w:rsidRPr="00200872" w:rsidRDefault="00BD6A77" w:rsidP="00200872">
      <w:pPr>
        <w:spacing w:after="240"/>
        <w:rPr>
          <w:rFonts w:ascii="Segoe Print" w:hAnsi="Segoe Print" w:cs="Sarabun-Regular"/>
          <w:b/>
          <w:bCs/>
          <w:color w:val="572A79"/>
        </w:rPr>
      </w:pPr>
      <w:r w:rsidRPr="00C11D72">
        <w:rPr>
          <w:rFonts w:ascii="Segoe Print" w:hAnsi="Segoe Print" w:cs="Sarabun-Regular"/>
          <w:b/>
          <w:bCs/>
          <w:color w:val="002060"/>
        </w:rPr>
        <w:t>Article 1</w:t>
      </w:r>
      <w:r w:rsidR="00B626D9" w:rsidRPr="00C11D72">
        <w:rPr>
          <w:rFonts w:ascii="Segoe Print" w:hAnsi="Segoe Print" w:cs="Sarabun-Regular"/>
          <w:b/>
          <w:bCs/>
          <w:color w:val="002060"/>
        </w:rPr>
        <w:t>0</w:t>
      </w:r>
      <w:r w:rsidRPr="00C11D72">
        <w:rPr>
          <w:rFonts w:ascii="Segoe Print" w:hAnsi="Segoe Print" w:cs="Sarabun-Regular"/>
          <w:b/>
          <w:bCs/>
          <w:color w:val="002060"/>
        </w:rPr>
        <w:t xml:space="preserve"> - Utilisation d</w:t>
      </w:r>
      <w:r w:rsidR="000D04F6" w:rsidRPr="00C11D72">
        <w:rPr>
          <w:rFonts w:ascii="Segoe Print" w:hAnsi="Segoe Print" w:cs="Sarabun-Regular"/>
          <w:b/>
          <w:bCs/>
          <w:color w:val="002060"/>
        </w:rPr>
        <w:t>es</w:t>
      </w:r>
      <w:r w:rsidRPr="00C11D72">
        <w:rPr>
          <w:rFonts w:ascii="Segoe Print" w:hAnsi="Segoe Print" w:cs="Sarabun-Regular"/>
          <w:b/>
          <w:bCs/>
          <w:color w:val="002060"/>
        </w:rPr>
        <w:t xml:space="preserve"> </w:t>
      </w:r>
      <w:r w:rsidR="00A92AC0" w:rsidRPr="00C11D72">
        <w:rPr>
          <w:rFonts w:ascii="Segoe Print" w:hAnsi="Segoe Print" w:cs="Sarabun-Regular"/>
          <w:b/>
          <w:bCs/>
          <w:color w:val="002060"/>
        </w:rPr>
        <w:t>supports distribués</w:t>
      </w:r>
      <w:r w:rsidRPr="00C11D72">
        <w:rPr>
          <w:rFonts w:ascii="Segoe Print" w:hAnsi="Segoe Print" w:cs="Sarabun-Regular"/>
          <w:b/>
          <w:bCs/>
          <w:color w:val="002060"/>
        </w:rPr>
        <w:t xml:space="preserve"> </w:t>
      </w:r>
    </w:p>
    <w:p w14:paraId="49A9095E" w14:textId="5BA3980E" w:rsidR="00CB0E01" w:rsidRDefault="00BD6A77" w:rsidP="00DB43AE">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 xml:space="preserve">Sauf autorisation particulière de l’organisme de formation, </w:t>
      </w:r>
      <w:r w:rsidR="00A92AC0" w:rsidRPr="00BF305A">
        <w:rPr>
          <w:rFonts w:ascii="Sarabun" w:eastAsia="Times New Roman" w:hAnsi="Sarabun" w:cs="Sarabun" w:hint="cs"/>
          <w:sz w:val="20"/>
          <w:szCs w:val="20"/>
          <w:lang w:eastAsia="fr-FR"/>
        </w:rPr>
        <w:t>il est interdit d’utiliser les supports transmis par l’organisme de formation sans mentionner son origine</w:t>
      </w:r>
      <w:r w:rsidR="00CB0E01" w:rsidRPr="00BF305A">
        <w:rPr>
          <w:rFonts w:ascii="Sarabun" w:eastAsia="Times New Roman" w:hAnsi="Sarabun" w:cs="Sarabun" w:hint="cs"/>
          <w:sz w:val="20"/>
          <w:szCs w:val="20"/>
          <w:lang w:eastAsia="fr-FR"/>
        </w:rPr>
        <w:t>, cela afin de respecter et reconnaitre le travail réalisé par l’organisme de formation.</w:t>
      </w:r>
    </w:p>
    <w:p w14:paraId="3E0C28A6" w14:textId="77777777" w:rsidR="007A574A" w:rsidRPr="00BF305A" w:rsidRDefault="007A574A" w:rsidP="00DB43AE">
      <w:pPr>
        <w:jc w:val="both"/>
        <w:rPr>
          <w:rFonts w:ascii="Sarabun" w:eastAsia="Times New Roman" w:hAnsi="Sarabun" w:cs="Sarabun"/>
          <w:sz w:val="20"/>
          <w:szCs w:val="20"/>
          <w:lang w:eastAsia="fr-FR"/>
        </w:rPr>
      </w:pPr>
    </w:p>
    <w:p w14:paraId="3D69BA3F" w14:textId="072A850D" w:rsidR="00DB43AE" w:rsidRPr="00BF305A" w:rsidRDefault="00BD6A77" w:rsidP="00DB43AE">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 xml:space="preserve"> </w:t>
      </w:r>
    </w:p>
    <w:p w14:paraId="1103E424" w14:textId="77777777" w:rsidR="00DB43AE" w:rsidRPr="007A574A" w:rsidRDefault="00BD6A77" w:rsidP="00A8675B">
      <w:pPr>
        <w:spacing w:after="240"/>
        <w:rPr>
          <w:rFonts w:ascii="Avenir Book" w:hAnsi="Avenir Book" w:cs="Sarabun-Regular"/>
          <w:b/>
          <w:bCs/>
          <w:color w:val="F3D12D"/>
          <w:sz w:val="28"/>
          <w:szCs w:val="28"/>
        </w:rPr>
      </w:pPr>
      <w:r w:rsidRPr="007A574A">
        <w:rPr>
          <w:rFonts w:ascii="Avenir Book" w:hAnsi="Avenir Book" w:cs="Sarabun-Regular"/>
          <w:b/>
          <w:bCs/>
          <w:color w:val="F3D12D"/>
          <w:sz w:val="28"/>
          <w:szCs w:val="28"/>
        </w:rPr>
        <w:lastRenderedPageBreak/>
        <w:t xml:space="preserve">SECTION 3 : MESURES DISCIPLINAIRES </w:t>
      </w:r>
    </w:p>
    <w:p w14:paraId="60FF27CB" w14:textId="0F3485AF" w:rsidR="00B75E27" w:rsidRPr="00B626D9" w:rsidRDefault="00B75E27" w:rsidP="00B626D9">
      <w:pPr>
        <w:spacing w:after="240"/>
        <w:rPr>
          <w:rFonts w:ascii="Segoe Print" w:hAnsi="Segoe Print" w:cs="Sarabun-Regular"/>
          <w:b/>
          <w:bCs/>
          <w:color w:val="572A79"/>
        </w:rPr>
      </w:pPr>
      <w:r w:rsidRPr="00C11D72">
        <w:rPr>
          <w:rFonts w:ascii="Segoe Print" w:hAnsi="Segoe Print" w:cs="Sarabun-Regular"/>
          <w:b/>
          <w:bCs/>
          <w:color w:val="002060"/>
        </w:rPr>
        <w:t>Article 1</w:t>
      </w:r>
      <w:r w:rsidR="00B626D9" w:rsidRPr="00C11D72">
        <w:rPr>
          <w:rFonts w:ascii="Segoe Print" w:hAnsi="Segoe Print" w:cs="Sarabun-Regular"/>
          <w:b/>
          <w:bCs/>
          <w:color w:val="002060"/>
        </w:rPr>
        <w:t>1</w:t>
      </w:r>
      <w:r w:rsidRPr="00C11D72">
        <w:rPr>
          <w:rFonts w:ascii="Segoe Print" w:hAnsi="Segoe Print" w:cs="Sarabun-Regular"/>
          <w:b/>
          <w:bCs/>
          <w:color w:val="002060"/>
        </w:rPr>
        <w:t xml:space="preserve"> - Sanctions disciplinaires </w:t>
      </w:r>
    </w:p>
    <w:p w14:paraId="2D02A7E6" w14:textId="77777777" w:rsidR="00B75E27" w:rsidRPr="00BF305A" w:rsidRDefault="00B75E27" w:rsidP="00200872">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Tout manquement du stagiaire à l'une des prescriptions du présent règlement intérieur pourra faire l'objet d'une sanction.</w:t>
      </w:r>
    </w:p>
    <w:p w14:paraId="59EFEADC" w14:textId="4F0E21D2" w:rsidR="00B75E27" w:rsidRPr="00BF305A" w:rsidRDefault="00B75E27" w:rsidP="00200872">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Constitue une sanction au sens de l'article R 6352-3 du Code du Travail toute mesure, autre que les observations verbales, prises par le responsable de l'organisme de formation, à la suite d'un agissement du stagiaire considéré par lui comme fautif, que cette mesure soit de nature à affecter immédiatement ou non la présence de l'intéressé dans le stage ou à mettre en cause la continuité de la formation qu'il reçoit.</w:t>
      </w:r>
    </w:p>
    <w:p w14:paraId="6C3452B9" w14:textId="77777777" w:rsidR="00B626D9" w:rsidRPr="00BF305A" w:rsidRDefault="00B626D9" w:rsidP="00200872">
      <w:pPr>
        <w:jc w:val="both"/>
        <w:rPr>
          <w:rFonts w:ascii="Sarabun" w:eastAsia="Times New Roman" w:hAnsi="Sarabun" w:cs="Sarabun"/>
          <w:sz w:val="20"/>
          <w:szCs w:val="20"/>
          <w:lang w:eastAsia="fr-FR"/>
        </w:rPr>
      </w:pPr>
    </w:p>
    <w:p w14:paraId="6411DEA0" w14:textId="7D2BA8FF" w:rsidR="00B75E27" w:rsidRPr="00BF305A" w:rsidRDefault="00B75E27" w:rsidP="00200872">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 xml:space="preserve">Selon la gravité du manquement constaté, la sanction pourra </w:t>
      </w:r>
      <w:r w:rsidR="00B626D9" w:rsidRPr="00BF305A">
        <w:rPr>
          <w:rFonts w:ascii="Sarabun" w:eastAsia="Times New Roman" w:hAnsi="Sarabun" w:cs="Sarabun" w:hint="cs"/>
          <w:sz w:val="20"/>
          <w:szCs w:val="20"/>
          <w:lang w:eastAsia="fr-FR"/>
        </w:rPr>
        <w:t>prendre la forme de :</w:t>
      </w:r>
    </w:p>
    <w:p w14:paraId="1C967EC3" w14:textId="0EFF285D" w:rsidR="00B75E27" w:rsidRPr="00BF305A" w:rsidRDefault="00B75E27" w:rsidP="00200872">
      <w:pPr>
        <w:pStyle w:val="Paragraphedeliste"/>
        <w:numPr>
          <w:ilvl w:val="0"/>
          <w:numId w:val="17"/>
        </w:numPr>
        <w:jc w:val="both"/>
        <w:rPr>
          <w:rFonts w:ascii="Sarabun" w:eastAsia="Times New Roman" w:hAnsi="Sarabun" w:cs="Sarabun"/>
          <w:sz w:val="20"/>
          <w:szCs w:val="20"/>
          <w:lang w:eastAsia="fr-FR"/>
        </w:rPr>
      </w:pPr>
      <w:proofErr w:type="gramStart"/>
      <w:r w:rsidRPr="00BF305A">
        <w:rPr>
          <w:rFonts w:ascii="Sarabun" w:eastAsia="Times New Roman" w:hAnsi="Sarabun" w:cs="Sarabun" w:hint="cs"/>
          <w:sz w:val="20"/>
          <w:szCs w:val="20"/>
          <w:lang w:eastAsia="fr-FR"/>
        </w:rPr>
        <w:t>un</w:t>
      </w:r>
      <w:proofErr w:type="gramEnd"/>
      <w:r w:rsidRPr="00BF305A">
        <w:rPr>
          <w:rFonts w:ascii="Sarabun" w:eastAsia="Times New Roman" w:hAnsi="Sarabun" w:cs="Sarabun" w:hint="cs"/>
          <w:sz w:val="20"/>
          <w:szCs w:val="20"/>
          <w:lang w:eastAsia="fr-FR"/>
        </w:rPr>
        <w:t xml:space="preserve"> avertissement</w:t>
      </w:r>
      <w:r w:rsidR="00B626D9" w:rsidRPr="00BF305A">
        <w:rPr>
          <w:rFonts w:ascii="Sarabun" w:eastAsia="Times New Roman" w:hAnsi="Sarabun" w:cs="Sarabun" w:hint="cs"/>
          <w:sz w:val="20"/>
          <w:szCs w:val="20"/>
          <w:lang w:eastAsia="fr-FR"/>
        </w:rPr>
        <w:t> ;</w:t>
      </w:r>
    </w:p>
    <w:p w14:paraId="5489C220" w14:textId="3E34CA79" w:rsidR="00B75E27" w:rsidRPr="00BF305A" w:rsidRDefault="00B75E27" w:rsidP="00200872">
      <w:pPr>
        <w:pStyle w:val="Paragraphedeliste"/>
        <w:numPr>
          <w:ilvl w:val="0"/>
          <w:numId w:val="17"/>
        </w:numPr>
        <w:jc w:val="both"/>
        <w:rPr>
          <w:rFonts w:ascii="Sarabun" w:eastAsia="Times New Roman" w:hAnsi="Sarabun" w:cs="Sarabun"/>
          <w:sz w:val="20"/>
          <w:szCs w:val="20"/>
          <w:lang w:eastAsia="fr-FR"/>
        </w:rPr>
      </w:pPr>
      <w:proofErr w:type="gramStart"/>
      <w:r w:rsidRPr="00BF305A">
        <w:rPr>
          <w:rFonts w:ascii="Sarabun" w:eastAsia="Times New Roman" w:hAnsi="Sarabun" w:cs="Sarabun" w:hint="cs"/>
          <w:sz w:val="20"/>
          <w:szCs w:val="20"/>
          <w:lang w:eastAsia="fr-FR"/>
        </w:rPr>
        <w:t>un</w:t>
      </w:r>
      <w:proofErr w:type="gramEnd"/>
      <w:r w:rsidRPr="00BF305A">
        <w:rPr>
          <w:rFonts w:ascii="Sarabun" w:eastAsia="Times New Roman" w:hAnsi="Sarabun" w:cs="Sarabun" w:hint="cs"/>
          <w:sz w:val="20"/>
          <w:szCs w:val="20"/>
          <w:lang w:eastAsia="fr-FR"/>
        </w:rPr>
        <w:t xml:space="preserve"> blâme ou un rappel à l'ordre</w:t>
      </w:r>
      <w:r w:rsidR="00B626D9" w:rsidRPr="00BF305A">
        <w:rPr>
          <w:rFonts w:ascii="Sarabun" w:eastAsia="Times New Roman" w:hAnsi="Sarabun" w:cs="Sarabun" w:hint="cs"/>
          <w:sz w:val="20"/>
          <w:szCs w:val="20"/>
          <w:lang w:eastAsia="fr-FR"/>
        </w:rPr>
        <w:t> ;</w:t>
      </w:r>
    </w:p>
    <w:p w14:paraId="43E923CF" w14:textId="0A48496B" w:rsidR="00B75E27" w:rsidRPr="00BF305A" w:rsidRDefault="00B75E27" w:rsidP="00200872">
      <w:pPr>
        <w:pStyle w:val="Paragraphedeliste"/>
        <w:numPr>
          <w:ilvl w:val="0"/>
          <w:numId w:val="17"/>
        </w:numPr>
        <w:jc w:val="both"/>
        <w:rPr>
          <w:rFonts w:ascii="Sarabun" w:eastAsia="Times New Roman" w:hAnsi="Sarabun" w:cs="Sarabun"/>
          <w:sz w:val="20"/>
          <w:szCs w:val="20"/>
          <w:lang w:eastAsia="fr-FR"/>
        </w:rPr>
      </w:pPr>
      <w:proofErr w:type="gramStart"/>
      <w:r w:rsidRPr="00BF305A">
        <w:rPr>
          <w:rFonts w:ascii="Sarabun" w:eastAsia="Times New Roman" w:hAnsi="Sarabun" w:cs="Sarabun" w:hint="cs"/>
          <w:sz w:val="20"/>
          <w:szCs w:val="20"/>
          <w:lang w:eastAsia="fr-FR"/>
        </w:rPr>
        <w:t>une</w:t>
      </w:r>
      <w:proofErr w:type="gramEnd"/>
      <w:r w:rsidRPr="00BF305A">
        <w:rPr>
          <w:rFonts w:ascii="Sarabun" w:eastAsia="Times New Roman" w:hAnsi="Sarabun" w:cs="Sarabun" w:hint="cs"/>
          <w:sz w:val="20"/>
          <w:szCs w:val="20"/>
          <w:lang w:eastAsia="fr-FR"/>
        </w:rPr>
        <w:t xml:space="preserve"> mesure d'exclusion définitive (il est rappelé que dans la convention passée par l'organisme avec l'État ou la Région, des dispositions particulières sont définies en cas d'application des sanctions énoncées ci-dessus).</w:t>
      </w:r>
    </w:p>
    <w:p w14:paraId="620FA266" w14:textId="12354FF6" w:rsidR="00B75E27" w:rsidRPr="00BF305A" w:rsidRDefault="00B75E27" w:rsidP="00200872">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Les amendes ou autres sanctions pécuniaires sont interdites.</w:t>
      </w:r>
    </w:p>
    <w:p w14:paraId="3020AB41" w14:textId="60A163A7" w:rsidR="00B75E27" w:rsidRDefault="00B626D9" w:rsidP="00B626D9">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L</w:t>
      </w:r>
      <w:r w:rsidR="00B75E27" w:rsidRPr="00BF305A">
        <w:rPr>
          <w:rFonts w:ascii="Sarabun" w:eastAsia="Times New Roman" w:hAnsi="Sarabun" w:cs="Sarabun" w:hint="cs"/>
          <w:sz w:val="20"/>
          <w:szCs w:val="20"/>
          <w:lang w:eastAsia="fr-FR"/>
        </w:rPr>
        <w:t xml:space="preserve">e responsable de l'organisme de formation doit informer </w:t>
      </w:r>
      <w:r w:rsidR="00733734" w:rsidRPr="00BF305A">
        <w:rPr>
          <w:rFonts w:ascii="Sarabun" w:eastAsia="Times New Roman" w:hAnsi="Sarabun" w:cs="Sarabun" w:hint="cs"/>
          <w:sz w:val="20"/>
          <w:szCs w:val="20"/>
          <w:lang w:eastAsia="fr-FR"/>
        </w:rPr>
        <w:t xml:space="preserve">l'employeur </w:t>
      </w:r>
      <w:r w:rsidR="00B75E27" w:rsidRPr="00BF305A">
        <w:rPr>
          <w:rFonts w:ascii="Sarabun" w:eastAsia="Times New Roman" w:hAnsi="Sarabun" w:cs="Sarabun" w:hint="cs"/>
          <w:sz w:val="20"/>
          <w:szCs w:val="20"/>
          <w:lang w:eastAsia="fr-FR"/>
        </w:rPr>
        <w:t>de la sanction prise, lorsque le stagiaire est un salarié bénéficiant d'un stage dans le cadre du plan de formation en entreprise</w:t>
      </w:r>
      <w:r w:rsidRPr="00BF305A">
        <w:rPr>
          <w:rFonts w:ascii="Sarabun" w:eastAsia="Times New Roman" w:hAnsi="Sarabun" w:cs="Sarabun" w:hint="cs"/>
          <w:sz w:val="20"/>
          <w:szCs w:val="20"/>
          <w:lang w:eastAsia="fr-FR"/>
        </w:rPr>
        <w:t>, et le cas échéant, l’organisme</w:t>
      </w:r>
      <w:r w:rsidR="00B75E27" w:rsidRPr="00BF305A">
        <w:rPr>
          <w:rFonts w:ascii="Sarabun" w:eastAsia="Times New Roman" w:hAnsi="Sarabun" w:cs="Sarabun" w:hint="cs"/>
          <w:sz w:val="20"/>
          <w:szCs w:val="20"/>
          <w:lang w:eastAsia="fr-FR"/>
        </w:rPr>
        <w:t xml:space="preserve"> paritaire qui a pris à sa charge les dépenses de la formation, lorsque le stagiaire est un salarié bénéficiant d'un stage dans le cadre d'un congé de formation.</w:t>
      </w:r>
    </w:p>
    <w:p w14:paraId="3CA8907C" w14:textId="77777777" w:rsidR="00A8675B" w:rsidRPr="00BF305A" w:rsidRDefault="00A8675B" w:rsidP="00B626D9">
      <w:pPr>
        <w:jc w:val="both"/>
        <w:rPr>
          <w:rFonts w:ascii="Sarabun" w:eastAsia="Times New Roman" w:hAnsi="Sarabun" w:cs="Sarabun"/>
          <w:sz w:val="20"/>
          <w:szCs w:val="20"/>
          <w:lang w:eastAsia="fr-FR"/>
        </w:rPr>
      </w:pPr>
    </w:p>
    <w:p w14:paraId="1A7DEAED" w14:textId="45B488D0" w:rsidR="00DB43AE" w:rsidRPr="00B626D9" w:rsidRDefault="00BD6A77" w:rsidP="00B626D9">
      <w:pPr>
        <w:spacing w:after="240"/>
        <w:rPr>
          <w:rFonts w:ascii="Segoe Print" w:hAnsi="Segoe Print" w:cs="Sarabun-Regular"/>
          <w:b/>
          <w:bCs/>
          <w:color w:val="572A79"/>
        </w:rPr>
      </w:pPr>
      <w:r w:rsidRPr="00C11D72">
        <w:rPr>
          <w:rFonts w:ascii="Segoe Print" w:hAnsi="Segoe Print" w:cs="Sarabun-Regular"/>
          <w:b/>
          <w:bCs/>
          <w:color w:val="002060"/>
        </w:rPr>
        <w:t xml:space="preserve">Article 12 - </w:t>
      </w:r>
      <w:r w:rsidR="00B75E27" w:rsidRPr="00C11D72">
        <w:rPr>
          <w:rFonts w:ascii="Segoe Print" w:hAnsi="Segoe Print" w:cs="Sarabun-Regular"/>
          <w:b/>
          <w:bCs/>
          <w:color w:val="002060"/>
        </w:rPr>
        <w:t>Procédure</w:t>
      </w:r>
      <w:r w:rsidRPr="00C11D72">
        <w:rPr>
          <w:rFonts w:ascii="Segoe Print" w:hAnsi="Segoe Print" w:cs="Sarabun-Regular"/>
          <w:b/>
          <w:bCs/>
          <w:color w:val="002060"/>
        </w:rPr>
        <w:t xml:space="preserve"> disciplinaire </w:t>
      </w:r>
    </w:p>
    <w:p w14:paraId="257734D0" w14:textId="77777777" w:rsidR="00B75E27" w:rsidRPr="00BF305A" w:rsidRDefault="00B75E27" w:rsidP="00B626D9">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Aucune sanction ne peut être infligée au stagiaire sans que celui-ci ait été informé au préalable des griefs retenus contre lui.</w:t>
      </w:r>
    </w:p>
    <w:p w14:paraId="6931D8D7" w14:textId="343BC39E" w:rsidR="00B75E27" w:rsidRPr="00BF305A" w:rsidRDefault="00B75E27" w:rsidP="00B626D9">
      <w:p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Lorsque le responsable de l'organisme de formation ou le formateur envisage de prendre une sanction qui a une incidence, immédiate ou non, sur la présence d'un stagiaire dans une formation, il est procédé ainsi qu'il suit :</w:t>
      </w:r>
    </w:p>
    <w:p w14:paraId="3B656FE9" w14:textId="4C64D3A9" w:rsidR="00B75E27" w:rsidRPr="00BF305A" w:rsidRDefault="00B75E27" w:rsidP="00B626D9">
      <w:pPr>
        <w:pStyle w:val="Paragraphedeliste"/>
        <w:numPr>
          <w:ilvl w:val="0"/>
          <w:numId w:val="19"/>
        </w:num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Le responsable de l'organisme de formation</w:t>
      </w:r>
      <w:r w:rsidR="00B626D9" w:rsidRPr="00BF305A">
        <w:rPr>
          <w:rFonts w:ascii="Sarabun" w:eastAsia="Times New Roman" w:hAnsi="Sarabun" w:cs="Sarabun" w:hint="cs"/>
          <w:sz w:val="20"/>
          <w:szCs w:val="20"/>
          <w:lang w:eastAsia="fr-FR"/>
        </w:rPr>
        <w:t xml:space="preserve"> </w:t>
      </w:r>
      <w:r w:rsidRPr="00BF305A">
        <w:rPr>
          <w:rFonts w:ascii="Sarabun" w:eastAsia="Times New Roman" w:hAnsi="Sarabun" w:cs="Sarabun" w:hint="cs"/>
          <w:sz w:val="20"/>
          <w:szCs w:val="20"/>
          <w:lang w:eastAsia="fr-FR"/>
        </w:rPr>
        <w:t xml:space="preserve">convoque le stagiaire en lui indiquant l'objet de l’entretien ainsi que la date, l'heure et le lieu. Cette convocation est écrite et adressée par mail. </w:t>
      </w:r>
    </w:p>
    <w:p w14:paraId="3D8305CD" w14:textId="794E0214" w:rsidR="00B75E27" w:rsidRPr="00BF305A" w:rsidRDefault="00B75E27" w:rsidP="00B626D9">
      <w:pPr>
        <w:pStyle w:val="Paragraphedeliste"/>
        <w:numPr>
          <w:ilvl w:val="0"/>
          <w:numId w:val="19"/>
        </w:num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Au cours de l'entretien, le stagiaire peut se faire assister par une personne de son choix (stagiaire, collègue, employeur). La convocation mentionnée à l'alinéa précédent fait état de cette faculté.</w:t>
      </w:r>
    </w:p>
    <w:p w14:paraId="10AC0D4D" w14:textId="297BADB4" w:rsidR="00B75E27" w:rsidRPr="00BF305A" w:rsidRDefault="00B75E27" w:rsidP="00B626D9">
      <w:pPr>
        <w:pStyle w:val="Paragraphedeliste"/>
        <w:numPr>
          <w:ilvl w:val="0"/>
          <w:numId w:val="19"/>
        </w:num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 xml:space="preserve">Avant toute </w:t>
      </w:r>
      <w:r w:rsidR="00B626D9" w:rsidRPr="00BF305A">
        <w:rPr>
          <w:rFonts w:ascii="Sarabun" w:eastAsia="Times New Roman" w:hAnsi="Sarabun" w:cs="Sarabun" w:hint="cs"/>
          <w:sz w:val="20"/>
          <w:szCs w:val="20"/>
          <w:lang w:eastAsia="fr-FR"/>
        </w:rPr>
        <w:t xml:space="preserve">prise de </w:t>
      </w:r>
      <w:r w:rsidRPr="00BF305A">
        <w:rPr>
          <w:rFonts w:ascii="Sarabun" w:eastAsia="Times New Roman" w:hAnsi="Sarabun" w:cs="Sarabun" w:hint="cs"/>
          <w:sz w:val="20"/>
          <w:szCs w:val="20"/>
          <w:lang w:eastAsia="fr-FR"/>
        </w:rPr>
        <w:t xml:space="preserve">sanction, l’intention sera d’échanger sur la situation qui a </w:t>
      </w:r>
      <w:r w:rsidR="00B626D9" w:rsidRPr="00BF305A">
        <w:rPr>
          <w:rFonts w:ascii="Sarabun" w:eastAsia="Times New Roman" w:hAnsi="Sarabun" w:cs="Sarabun" w:hint="cs"/>
          <w:sz w:val="20"/>
          <w:szCs w:val="20"/>
          <w:lang w:eastAsia="fr-FR"/>
        </w:rPr>
        <w:t>posé</w:t>
      </w:r>
      <w:r w:rsidRPr="00BF305A">
        <w:rPr>
          <w:rFonts w:ascii="Sarabun" w:eastAsia="Times New Roman" w:hAnsi="Sarabun" w:cs="Sarabun" w:hint="cs"/>
          <w:sz w:val="20"/>
          <w:szCs w:val="20"/>
          <w:lang w:eastAsia="fr-FR"/>
        </w:rPr>
        <w:t xml:space="preserve"> difficulté de manière à comprendre les causes et les effets de cette situation à la fois sur le stagiaire, le formateur et les autres stagiaires. </w:t>
      </w:r>
    </w:p>
    <w:p w14:paraId="3E68915D" w14:textId="526D8F0C" w:rsidR="00B75E27" w:rsidRPr="00BF305A" w:rsidRDefault="00B75E27" w:rsidP="00B626D9">
      <w:pPr>
        <w:pStyle w:val="Paragraphedeliste"/>
        <w:numPr>
          <w:ilvl w:val="0"/>
          <w:numId w:val="19"/>
        </w:num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 xml:space="preserve">Priorité sera donnée à la discussion et à la recherche d’une compréhension mutuelle de la </w:t>
      </w:r>
      <w:r w:rsidR="00733734" w:rsidRPr="00BF305A">
        <w:rPr>
          <w:rFonts w:ascii="Sarabun" w:eastAsia="Times New Roman" w:hAnsi="Sarabun" w:cs="Sarabun" w:hint="cs"/>
          <w:sz w:val="20"/>
          <w:szCs w:val="20"/>
          <w:lang w:eastAsia="fr-FR"/>
        </w:rPr>
        <w:t>difficulté</w:t>
      </w:r>
      <w:r w:rsidRPr="00BF305A">
        <w:rPr>
          <w:rFonts w:ascii="Sarabun" w:eastAsia="Times New Roman" w:hAnsi="Sarabun" w:cs="Sarabun" w:hint="cs"/>
          <w:sz w:val="20"/>
          <w:szCs w:val="20"/>
          <w:lang w:eastAsia="fr-FR"/>
        </w:rPr>
        <w:t xml:space="preserve"> rencontrée. </w:t>
      </w:r>
    </w:p>
    <w:p w14:paraId="6C2C66DD" w14:textId="21E0AB76" w:rsidR="00B75E27" w:rsidRPr="00BF305A" w:rsidRDefault="00B75E27" w:rsidP="00B626D9">
      <w:pPr>
        <w:pStyle w:val="Paragraphedeliste"/>
        <w:numPr>
          <w:ilvl w:val="0"/>
          <w:numId w:val="19"/>
        </w:num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S’il s’avère impossible d’aboutir à une issue acceptable, l’organisme de format</w:t>
      </w:r>
      <w:r w:rsidR="00B626D9" w:rsidRPr="00BF305A">
        <w:rPr>
          <w:rFonts w:ascii="Sarabun" w:eastAsia="Times New Roman" w:hAnsi="Sarabun" w:cs="Sarabun" w:hint="cs"/>
          <w:sz w:val="20"/>
          <w:szCs w:val="20"/>
          <w:lang w:eastAsia="fr-FR"/>
        </w:rPr>
        <w:t>i</w:t>
      </w:r>
      <w:r w:rsidRPr="00BF305A">
        <w:rPr>
          <w:rFonts w:ascii="Sarabun" w:eastAsia="Times New Roman" w:hAnsi="Sarabun" w:cs="Sarabun" w:hint="cs"/>
          <w:sz w:val="20"/>
          <w:szCs w:val="20"/>
          <w:lang w:eastAsia="fr-FR"/>
        </w:rPr>
        <w:t xml:space="preserve">on pourra être amené à exclure définitivement le stagiaire. </w:t>
      </w:r>
    </w:p>
    <w:p w14:paraId="7F7C2B18" w14:textId="53CCF521" w:rsidR="00B75E27" w:rsidRPr="00BF305A" w:rsidRDefault="00B75E27" w:rsidP="00B626D9">
      <w:pPr>
        <w:pStyle w:val="Paragraphedeliste"/>
        <w:numPr>
          <w:ilvl w:val="0"/>
          <w:numId w:val="19"/>
        </w:numPr>
        <w:jc w:val="both"/>
        <w:rPr>
          <w:rFonts w:ascii="Sarabun" w:eastAsia="Times New Roman" w:hAnsi="Sarabun" w:cs="Sarabun"/>
          <w:sz w:val="20"/>
          <w:szCs w:val="20"/>
          <w:lang w:eastAsia="fr-FR"/>
        </w:rPr>
      </w:pPr>
      <w:r w:rsidRPr="00BF305A">
        <w:rPr>
          <w:rFonts w:ascii="Sarabun" w:eastAsia="Times New Roman" w:hAnsi="Sarabun" w:cs="Sarabun" w:hint="cs"/>
          <w:sz w:val="20"/>
          <w:szCs w:val="20"/>
          <w:lang w:eastAsia="fr-FR"/>
        </w:rPr>
        <w:t>La sanction ne peut intervenir moins d'un jour franc ni plus de quinze jours après l'entretien. Elle fait l'objet d'une décision écrite et motivée, notifiée au stagiaire sous la forme d'une lettre qui lui est remise en main propre ou transmis par mail.</w:t>
      </w:r>
    </w:p>
    <w:p w14:paraId="0EF8965D" w14:textId="0A3F9103" w:rsidR="003A0D69" w:rsidRPr="00677A54" w:rsidRDefault="007A574A" w:rsidP="003A0D69">
      <w:pPr>
        <w:pStyle w:val="En-tte"/>
        <w:tabs>
          <w:tab w:val="clear" w:pos="4536"/>
          <w:tab w:val="clear" w:pos="9072"/>
          <w:tab w:val="left" w:pos="4520"/>
        </w:tabs>
        <w:ind w:right="-59"/>
        <w:rPr>
          <w:rFonts w:ascii="Avenir Book" w:hAnsi="Avenir Book" w:cs="DejaVu Sans"/>
          <w:b/>
          <w:bCs/>
          <w:color w:val="F3B329"/>
          <w:sz w:val="36"/>
          <w:szCs w:val="34"/>
        </w:rPr>
      </w:pPr>
      <w:r>
        <w:rPr>
          <w:noProof/>
        </w:rPr>
        <mc:AlternateContent>
          <mc:Choice Requires="wps">
            <w:drawing>
              <wp:anchor distT="0" distB="0" distL="114300" distR="114300" simplePos="0" relativeHeight="251665408" behindDoc="0" locked="0" layoutInCell="1" allowOverlap="1" wp14:anchorId="1770F03D" wp14:editId="6655D04E">
                <wp:simplePos x="0" y="0"/>
                <wp:positionH relativeFrom="column">
                  <wp:posOffset>-664535</wp:posOffset>
                </wp:positionH>
                <wp:positionV relativeFrom="paragraph">
                  <wp:posOffset>358924</wp:posOffset>
                </wp:positionV>
                <wp:extent cx="7520940" cy="1796902"/>
                <wp:effectExtent l="0" t="0" r="0" b="0"/>
                <wp:wrapNone/>
                <wp:docPr id="110" name="Zone de texte 110"/>
                <wp:cNvGraphicFramePr/>
                <a:graphic xmlns:a="http://schemas.openxmlformats.org/drawingml/2006/main">
                  <a:graphicData uri="http://schemas.microsoft.com/office/word/2010/wordprocessingShape">
                    <wps:wsp>
                      <wps:cNvSpPr txBox="1"/>
                      <wps:spPr>
                        <a:xfrm>
                          <a:off x="0" y="0"/>
                          <a:ext cx="7520940" cy="1796902"/>
                        </a:xfrm>
                        <a:prstGeom prst="rect">
                          <a:avLst/>
                        </a:prstGeom>
                        <a:noFill/>
                        <a:ln w="6350">
                          <a:noFill/>
                        </a:ln>
                      </wps:spPr>
                      <wps:txbx>
                        <w:txbxContent>
                          <w:p w14:paraId="2E86F338" w14:textId="77777777" w:rsidR="003A0D69" w:rsidRPr="00BF305A" w:rsidRDefault="003A0D69" w:rsidP="003A0D69">
                            <w:pPr>
                              <w:pStyle w:val="En-tte"/>
                              <w:tabs>
                                <w:tab w:val="clear" w:pos="4536"/>
                                <w:tab w:val="left" w:pos="4520"/>
                              </w:tabs>
                              <w:ind w:right="-57"/>
                              <w:jc w:val="center"/>
                              <w:rPr>
                                <w:rFonts w:ascii="Sarabun" w:hAnsi="Sarabun" w:cs="Sarabun"/>
                                <w:b/>
                                <w:bCs/>
                                <w:color w:val="FFFFFF" w:themeColor="background1"/>
                                <w:sz w:val="44"/>
                                <w:szCs w:val="58"/>
                                <w:lang w:val="en-US"/>
                              </w:rPr>
                            </w:pPr>
                            <w:r w:rsidRPr="00BF305A">
                              <w:rPr>
                                <w:rFonts w:ascii="Sarabun" w:hAnsi="Sarabun" w:cs="Sarabun" w:hint="cs"/>
                                <w:b/>
                                <w:bCs/>
                                <w:color w:val="FFFFFF" w:themeColor="background1"/>
                                <w:sz w:val="44"/>
                                <w:szCs w:val="58"/>
                                <w:lang w:val="en-US"/>
                              </w:rPr>
                              <w:t>Contact</w:t>
                            </w:r>
                          </w:p>
                          <w:p w14:paraId="0A2D6E7C" w14:textId="77777777" w:rsidR="003A0D69" w:rsidRPr="00BF305A" w:rsidRDefault="003A0D69" w:rsidP="003A0D69">
                            <w:pPr>
                              <w:pStyle w:val="En-tte"/>
                              <w:tabs>
                                <w:tab w:val="clear" w:pos="4536"/>
                                <w:tab w:val="left" w:pos="4520"/>
                              </w:tabs>
                              <w:spacing w:line="276" w:lineRule="auto"/>
                              <w:ind w:right="-57"/>
                              <w:jc w:val="center"/>
                              <w:rPr>
                                <w:rFonts w:ascii="Sarabun" w:hAnsi="Sarabun" w:cs="Sarabun"/>
                                <w:b/>
                                <w:bCs/>
                                <w:color w:val="FFFFFF" w:themeColor="background1"/>
                                <w:sz w:val="28"/>
                                <w:szCs w:val="50"/>
                                <w:lang w:val="en-US"/>
                              </w:rPr>
                            </w:pPr>
                          </w:p>
                          <w:p w14:paraId="0BF434EF" w14:textId="56037AF3" w:rsidR="003A0D69" w:rsidRPr="00BF305A" w:rsidRDefault="003E404A" w:rsidP="003A0D69">
                            <w:pPr>
                              <w:pStyle w:val="En-tte"/>
                              <w:tabs>
                                <w:tab w:val="clear" w:pos="4536"/>
                                <w:tab w:val="left" w:pos="4520"/>
                              </w:tabs>
                              <w:spacing w:line="276" w:lineRule="auto"/>
                              <w:ind w:right="-57"/>
                              <w:jc w:val="center"/>
                              <w:rPr>
                                <w:rFonts w:ascii="Sarabun" w:hAnsi="Sarabun" w:cs="Sarabun"/>
                                <w:b/>
                                <w:bCs/>
                                <w:color w:val="FFFFFF" w:themeColor="background1"/>
                                <w:sz w:val="28"/>
                                <w:szCs w:val="50"/>
                                <w:lang w:val="en-US"/>
                              </w:rPr>
                            </w:pPr>
                            <w:r>
                              <w:rPr>
                                <w:rFonts w:ascii="Sarabun" w:hAnsi="Sarabun" w:cs="Sarabun"/>
                                <w:b/>
                                <w:bCs/>
                                <w:color w:val="FFFFFF" w:themeColor="background1"/>
                                <w:sz w:val="28"/>
                                <w:szCs w:val="50"/>
                                <w:lang w:val="en-US"/>
                              </w:rPr>
                              <w:t>KOREOS</w:t>
                            </w:r>
                          </w:p>
                          <w:p w14:paraId="329F7CE8" w14:textId="1AA18242" w:rsidR="003A0D69" w:rsidRPr="00BF305A" w:rsidRDefault="003A0D69" w:rsidP="003A0D69">
                            <w:pPr>
                              <w:pStyle w:val="En-tte"/>
                              <w:tabs>
                                <w:tab w:val="clear" w:pos="4536"/>
                                <w:tab w:val="left" w:pos="4520"/>
                              </w:tabs>
                              <w:spacing w:line="276" w:lineRule="auto"/>
                              <w:ind w:right="-57"/>
                              <w:jc w:val="center"/>
                              <w:rPr>
                                <w:rFonts w:ascii="Sarabun" w:hAnsi="Sarabun" w:cs="Sarabun"/>
                                <w:b/>
                                <w:bCs/>
                                <w:color w:val="FFFFFF" w:themeColor="background1"/>
                                <w:sz w:val="28"/>
                                <w:szCs w:val="50"/>
                                <w:lang w:val="en-US"/>
                              </w:rPr>
                            </w:pPr>
                            <w:r w:rsidRPr="00BF305A">
                              <w:rPr>
                                <w:rFonts w:ascii="Sarabun" w:hAnsi="Sarabun" w:cs="Sarabun" w:hint="cs"/>
                                <w:b/>
                                <w:bCs/>
                                <w:color w:val="FFFFFF" w:themeColor="background1"/>
                                <w:sz w:val="28"/>
                                <w:szCs w:val="50"/>
                                <w:lang w:val="en-US"/>
                              </w:rPr>
                              <w:t>0</w:t>
                            </w:r>
                            <w:r w:rsidR="003E404A">
                              <w:rPr>
                                <w:rFonts w:ascii="Sarabun" w:hAnsi="Sarabun" w:cs="Sarabun"/>
                                <w:b/>
                                <w:bCs/>
                                <w:color w:val="FFFFFF" w:themeColor="background1"/>
                                <w:sz w:val="28"/>
                                <w:szCs w:val="50"/>
                                <w:lang w:val="en-US"/>
                              </w:rPr>
                              <w:t>7 82 81 73 58</w:t>
                            </w:r>
                          </w:p>
                          <w:p w14:paraId="0D150A44" w14:textId="43AAC8B3" w:rsidR="003A0D69" w:rsidRPr="00BF305A" w:rsidRDefault="009A2378" w:rsidP="007A574A">
                            <w:pPr>
                              <w:pStyle w:val="En-tte"/>
                              <w:tabs>
                                <w:tab w:val="clear" w:pos="4536"/>
                                <w:tab w:val="left" w:pos="4520"/>
                              </w:tabs>
                              <w:spacing w:line="276" w:lineRule="auto"/>
                              <w:ind w:right="-57"/>
                              <w:jc w:val="center"/>
                              <w:rPr>
                                <w:rFonts w:ascii="Sarabun" w:hAnsi="Sarabun" w:cs="Sarabun"/>
                                <w:b/>
                                <w:bCs/>
                                <w:color w:val="FFFFFF" w:themeColor="background1"/>
                                <w:sz w:val="28"/>
                                <w:szCs w:val="50"/>
                                <w:lang w:val="en-US"/>
                              </w:rPr>
                            </w:pPr>
                            <w:r>
                              <w:rPr>
                                <w:rFonts w:ascii="Sarabun" w:hAnsi="Sarabun" w:cs="Sarabun"/>
                                <w:b/>
                                <w:bCs/>
                                <w:color w:val="FFFFFF" w:themeColor="background1"/>
                                <w:sz w:val="28"/>
                                <w:szCs w:val="50"/>
                                <w:lang w:val="en-US"/>
                              </w:rPr>
                              <w:t>f</w:t>
                            </w:r>
                            <w:r w:rsidR="003E404A" w:rsidRPr="00915E70">
                              <w:rPr>
                                <w:rFonts w:ascii="Sarabun" w:hAnsi="Sarabun" w:cs="Sarabun"/>
                                <w:b/>
                                <w:bCs/>
                                <w:color w:val="FFFFFF" w:themeColor="background1"/>
                                <w:sz w:val="28"/>
                                <w:szCs w:val="50"/>
                                <w:lang w:val="en-US"/>
                              </w:rPr>
                              <w:t>ormation@koreo</w:t>
                            </w:r>
                            <w:r w:rsidR="00915E70">
                              <w:rPr>
                                <w:rFonts w:ascii="Sarabun" w:hAnsi="Sarabun" w:cs="Sarabun"/>
                                <w:b/>
                                <w:bCs/>
                                <w:color w:val="FFFFFF" w:themeColor="background1"/>
                                <w:sz w:val="28"/>
                                <w:szCs w:val="50"/>
                                <w:lang w:val="en-US"/>
                              </w:rPr>
                              <w:t>s.</w:t>
                            </w:r>
                            <w:r>
                              <w:rPr>
                                <w:rFonts w:ascii="Sarabun" w:hAnsi="Sarabun" w:cs="Sarabun"/>
                                <w:b/>
                                <w:bCs/>
                                <w:color w:val="FFFFFF" w:themeColor="background1"/>
                                <w:sz w:val="28"/>
                                <w:szCs w:val="50"/>
                                <w:lang w:val="en-US"/>
                              </w:rPr>
                              <w:t>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0F03D" id="_x0000_t202" coordsize="21600,21600" o:spt="202" path="m,l,21600r21600,l21600,xe">
                <v:stroke joinstyle="miter"/>
                <v:path gradientshapeok="t" o:connecttype="rect"/>
              </v:shapetype>
              <v:shape id="Zone de texte 110" o:spid="_x0000_s1034" type="#_x0000_t202" style="position:absolute;margin-left:-52.35pt;margin-top:28.25pt;width:592.2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" filled="f" stroked="f" strokeweight=".5pt">
                <v:textbox>
                  <w:txbxContent>
                    <w:p w14:paraId="2E86F338" w14:textId="77777777" w:rsidR="003A0D69" w:rsidRPr="00BF305A" w:rsidRDefault="003A0D69" w:rsidP="003A0D69">
                      <w:pPr>
                        <w:pStyle w:val="En-tte"/>
                        <w:tabs>
                          <w:tab w:val="clear" w:pos="4536"/>
                          <w:tab w:val="left" w:pos="4520"/>
                        </w:tabs>
                        <w:ind w:right="-57"/>
                        <w:jc w:val="center"/>
                        <w:rPr>
                          <w:rFonts w:ascii="Sarabun" w:hAnsi="Sarabun" w:cs="Sarabun"/>
                          <w:b/>
                          <w:bCs/>
                          <w:color w:val="FFFFFF" w:themeColor="background1"/>
                          <w:sz w:val="44"/>
                          <w:szCs w:val="58"/>
                          <w:lang w:val="en-US"/>
                        </w:rPr>
                      </w:pPr>
                      <w:r w:rsidRPr="00BF305A">
                        <w:rPr>
                          <w:rFonts w:ascii="Sarabun" w:hAnsi="Sarabun" w:cs="Sarabun" w:hint="cs"/>
                          <w:b/>
                          <w:bCs/>
                          <w:color w:val="FFFFFF" w:themeColor="background1"/>
                          <w:sz w:val="44"/>
                          <w:szCs w:val="58"/>
                          <w:lang w:val="en-US"/>
                        </w:rPr>
                        <w:t>Contact</w:t>
                      </w:r>
                    </w:p>
                    <w:p w14:paraId="0A2D6E7C" w14:textId="77777777" w:rsidR="003A0D69" w:rsidRPr="00BF305A" w:rsidRDefault="003A0D69" w:rsidP="003A0D69">
                      <w:pPr>
                        <w:pStyle w:val="En-tte"/>
                        <w:tabs>
                          <w:tab w:val="clear" w:pos="4536"/>
                          <w:tab w:val="left" w:pos="4520"/>
                        </w:tabs>
                        <w:spacing w:line="276" w:lineRule="auto"/>
                        <w:ind w:right="-57"/>
                        <w:jc w:val="center"/>
                        <w:rPr>
                          <w:rFonts w:ascii="Sarabun" w:hAnsi="Sarabun" w:cs="Sarabun"/>
                          <w:b/>
                          <w:bCs/>
                          <w:color w:val="FFFFFF" w:themeColor="background1"/>
                          <w:sz w:val="28"/>
                          <w:szCs w:val="50"/>
                          <w:lang w:val="en-US"/>
                        </w:rPr>
                      </w:pPr>
                    </w:p>
                    <w:p w14:paraId="0BF434EF" w14:textId="56037AF3" w:rsidR="003A0D69" w:rsidRPr="00BF305A" w:rsidRDefault="003E404A" w:rsidP="003A0D69">
                      <w:pPr>
                        <w:pStyle w:val="En-tte"/>
                        <w:tabs>
                          <w:tab w:val="clear" w:pos="4536"/>
                          <w:tab w:val="left" w:pos="4520"/>
                        </w:tabs>
                        <w:spacing w:line="276" w:lineRule="auto"/>
                        <w:ind w:right="-57"/>
                        <w:jc w:val="center"/>
                        <w:rPr>
                          <w:rFonts w:ascii="Sarabun" w:hAnsi="Sarabun" w:cs="Sarabun"/>
                          <w:b/>
                          <w:bCs/>
                          <w:color w:val="FFFFFF" w:themeColor="background1"/>
                          <w:sz w:val="28"/>
                          <w:szCs w:val="50"/>
                          <w:lang w:val="en-US"/>
                        </w:rPr>
                      </w:pPr>
                      <w:r>
                        <w:rPr>
                          <w:rFonts w:ascii="Sarabun" w:hAnsi="Sarabun" w:cs="Sarabun"/>
                          <w:b/>
                          <w:bCs/>
                          <w:color w:val="FFFFFF" w:themeColor="background1"/>
                          <w:sz w:val="28"/>
                          <w:szCs w:val="50"/>
                          <w:lang w:val="en-US"/>
                        </w:rPr>
                        <w:t>KOREOS</w:t>
                      </w:r>
                    </w:p>
                    <w:p w14:paraId="329F7CE8" w14:textId="1AA18242" w:rsidR="003A0D69" w:rsidRPr="00BF305A" w:rsidRDefault="003A0D69" w:rsidP="003A0D69">
                      <w:pPr>
                        <w:pStyle w:val="En-tte"/>
                        <w:tabs>
                          <w:tab w:val="clear" w:pos="4536"/>
                          <w:tab w:val="left" w:pos="4520"/>
                        </w:tabs>
                        <w:spacing w:line="276" w:lineRule="auto"/>
                        <w:ind w:right="-57"/>
                        <w:jc w:val="center"/>
                        <w:rPr>
                          <w:rFonts w:ascii="Sarabun" w:hAnsi="Sarabun" w:cs="Sarabun"/>
                          <w:b/>
                          <w:bCs/>
                          <w:color w:val="FFFFFF" w:themeColor="background1"/>
                          <w:sz w:val="28"/>
                          <w:szCs w:val="50"/>
                          <w:lang w:val="en-US"/>
                        </w:rPr>
                      </w:pPr>
                      <w:r w:rsidRPr="00BF305A">
                        <w:rPr>
                          <w:rFonts w:ascii="Sarabun" w:hAnsi="Sarabun" w:cs="Sarabun" w:hint="cs"/>
                          <w:b/>
                          <w:bCs/>
                          <w:color w:val="FFFFFF" w:themeColor="background1"/>
                          <w:sz w:val="28"/>
                          <w:szCs w:val="50"/>
                          <w:lang w:val="en-US"/>
                        </w:rPr>
                        <w:t>0</w:t>
                      </w:r>
                      <w:r w:rsidR="003E404A">
                        <w:rPr>
                          <w:rFonts w:ascii="Sarabun" w:hAnsi="Sarabun" w:cs="Sarabun"/>
                          <w:b/>
                          <w:bCs/>
                          <w:color w:val="FFFFFF" w:themeColor="background1"/>
                          <w:sz w:val="28"/>
                          <w:szCs w:val="50"/>
                          <w:lang w:val="en-US"/>
                        </w:rPr>
                        <w:t>7 82 81 73 58</w:t>
                      </w:r>
                    </w:p>
                    <w:p w14:paraId="0D150A44" w14:textId="43AAC8B3" w:rsidR="003A0D69" w:rsidRPr="00BF305A" w:rsidRDefault="009A2378" w:rsidP="007A574A">
                      <w:pPr>
                        <w:pStyle w:val="En-tte"/>
                        <w:tabs>
                          <w:tab w:val="clear" w:pos="4536"/>
                          <w:tab w:val="left" w:pos="4520"/>
                        </w:tabs>
                        <w:spacing w:line="276" w:lineRule="auto"/>
                        <w:ind w:right="-57"/>
                        <w:jc w:val="center"/>
                        <w:rPr>
                          <w:rFonts w:ascii="Sarabun" w:hAnsi="Sarabun" w:cs="Sarabun"/>
                          <w:b/>
                          <w:bCs/>
                          <w:color w:val="FFFFFF" w:themeColor="background1"/>
                          <w:sz w:val="28"/>
                          <w:szCs w:val="50"/>
                          <w:lang w:val="en-US"/>
                        </w:rPr>
                      </w:pPr>
                      <w:r>
                        <w:rPr>
                          <w:rFonts w:ascii="Sarabun" w:hAnsi="Sarabun" w:cs="Sarabun"/>
                          <w:b/>
                          <w:bCs/>
                          <w:color w:val="FFFFFF" w:themeColor="background1"/>
                          <w:sz w:val="28"/>
                          <w:szCs w:val="50"/>
                          <w:lang w:val="en-US"/>
                        </w:rPr>
                        <w:t>f</w:t>
                      </w:r>
                      <w:r w:rsidR="003E404A" w:rsidRPr="00915E70">
                        <w:rPr>
                          <w:rFonts w:ascii="Sarabun" w:hAnsi="Sarabun" w:cs="Sarabun"/>
                          <w:b/>
                          <w:bCs/>
                          <w:color w:val="FFFFFF" w:themeColor="background1"/>
                          <w:sz w:val="28"/>
                          <w:szCs w:val="50"/>
                          <w:lang w:val="en-US"/>
                        </w:rPr>
                        <w:t>ormation@koreo</w:t>
                      </w:r>
                      <w:r w:rsidR="00915E70">
                        <w:rPr>
                          <w:rFonts w:ascii="Sarabun" w:hAnsi="Sarabun" w:cs="Sarabun"/>
                          <w:b/>
                          <w:bCs/>
                          <w:color w:val="FFFFFF" w:themeColor="background1"/>
                          <w:sz w:val="28"/>
                          <w:szCs w:val="50"/>
                          <w:lang w:val="en-US"/>
                        </w:rPr>
                        <w:t>s.</w:t>
                      </w:r>
                      <w:r>
                        <w:rPr>
                          <w:rFonts w:ascii="Sarabun" w:hAnsi="Sarabun" w:cs="Sarabun"/>
                          <w:b/>
                          <w:bCs/>
                          <w:color w:val="FFFFFF" w:themeColor="background1"/>
                          <w:sz w:val="28"/>
                          <w:szCs w:val="50"/>
                          <w:lang w:val="en-US"/>
                        </w:rPr>
                        <w:t>fr</w:t>
                      </w:r>
                    </w:p>
                  </w:txbxContent>
                </v:textbox>
              </v:shape>
            </w:pict>
          </mc:Fallback>
        </mc:AlternateContent>
      </w:r>
      <w:r w:rsidR="00BF305A" w:rsidRPr="00BF305A">
        <w:rPr>
          <w:rFonts w:ascii="Sarabun" w:hAnsi="Sarabun" w:cs="Sarabun" w:hint="cs"/>
          <w:noProof/>
        </w:rPr>
        <mc:AlternateContent>
          <mc:Choice Requires="wps">
            <w:drawing>
              <wp:anchor distT="0" distB="0" distL="114300" distR="114300" simplePos="0" relativeHeight="251664384" behindDoc="0" locked="0" layoutInCell="1" allowOverlap="1" wp14:anchorId="068577DA" wp14:editId="61509CEF">
                <wp:simplePos x="0" y="0"/>
                <wp:positionH relativeFrom="column">
                  <wp:posOffset>-716915</wp:posOffset>
                </wp:positionH>
                <wp:positionV relativeFrom="paragraph">
                  <wp:posOffset>363548</wp:posOffset>
                </wp:positionV>
                <wp:extent cx="7625715" cy="2427605"/>
                <wp:effectExtent l="0" t="0" r="6985" b="10795"/>
                <wp:wrapNone/>
                <wp:docPr id="107" name="Zone de texte 107"/>
                <wp:cNvGraphicFramePr/>
                <a:graphic xmlns:a="http://schemas.openxmlformats.org/drawingml/2006/main">
                  <a:graphicData uri="http://schemas.microsoft.com/office/word/2010/wordprocessingShape">
                    <wps:wsp>
                      <wps:cNvSpPr txBox="1"/>
                      <wps:spPr>
                        <a:xfrm>
                          <a:off x="0" y="0"/>
                          <a:ext cx="7625715" cy="2427605"/>
                        </a:xfrm>
                        <a:custGeom>
                          <a:avLst/>
                          <a:gdLst>
                            <a:gd name="connsiteX0" fmla="*/ 0 w 7625715"/>
                            <a:gd name="connsiteY0" fmla="*/ 0 h 2427813"/>
                            <a:gd name="connsiteX1" fmla="*/ 7625715 w 7625715"/>
                            <a:gd name="connsiteY1" fmla="*/ 0 h 2427813"/>
                            <a:gd name="connsiteX2" fmla="*/ 7625715 w 7625715"/>
                            <a:gd name="connsiteY2" fmla="*/ 2427813 h 2427813"/>
                            <a:gd name="connsiteX3" fmla="*/ 0 w 7625715"/>
                            <a:gd name="connsiteY3" fmla="*/ 2427813 h 2427813"/>
                            <a:gd name="connsiteX4" fmla="*/ 0 w 7625715"/>
                            <a:gd name="connsiteY4" fmla="*/ 0 h 24278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25715" h="2427813" fill="none" extrusionOk="0">
                              <a:moveTo>
                                <a:pt x="0" y="0"/>
                              </a:moveTo>
                              <a:cubicBezTo>
                                <a:pt x="2591487" y="106216"/>
                                <a:pt x="6189846" y="-142119"/>
                                <a:pt x="7625715" y="0"/>
                              </a:cubicBezTo>
                              <a:cubicBezTo>
                                <a:pt x="7625204" y="464642"/>
                                <a:pt x="7624945" y="1446024"/>
                                <a:pt x="7625715" y="2427813"/>
                              </a:cubicBezTo>
                              <a:cubicBezTo>
                                <a:pt x="6129659" y="2398585"/>
                                <a:pt x="2568168" y="2412119"/>
                                <a:pt x="0" y="2427813"/>
                              </a:cubicBezTo>
                              <a:cubicBezTo>
                                <a:pt x="-56229" y="1377586"/>
                                <a:pt x="-65128" y="648095"/>
                                <a:pt x="0" y="0"/>
                              </a:cubicBezTo>
                              <a:close/>
                            </a:path>
                            <a:path w="7625715" h="2427813" stroke="0" extrusionOk="0">
                              <a:moveTo>
                                <a:pt x="0" y="0"/>
                              </a:moveTo>
                              <a:cubicBezTo>
                                <a:pt x="1808795" y="-71603"/>
                                <a:pt x="6704301" y="126493"/>
                                <a:pt x="7625715" y="0"/>
                              </a:cubicBezTo>
                              <a:cubicBezTo>
                                <a:pt x="7536525" y="1211652"/>
                                <a:pt x="7781499" y="2083409"/>
                                <a:pt x="7625715" y="2427813"/>
                              </a:cubicBezTo>
                              <a:cubicBezTo>
                                <a:pt x="4017679" y="2472657"/>
                                <a:pt x="3093328" y="2270926"/>
                                <a:pt x="0" y="2427813"/>
                              </a:cubicBezTo>
                              <a:cubicBezTo>
                                <a:pt x="-31925" y="1410243"/>
                                <a:pt x="67210" y="358735"/>
                                <a:pt x="0" y="0"/>
                              </a:cubicBezTo>
                              <a:close/>
                            </a:path>
                          </a:pathLst>
                        </a:custGeom>
                        <a:solidFill>
                          <a:srgbClr val="002060"/>
                        </a:solidFill>
                        <a:ln w="6350">
                          <a:solidFill>
                            <a:schemeClr val="bg1"/>
                          </a:solidFill>
                        </a:ln>
                      </wps:spPr>
                      <wps:txbx>
                        <w:txbxContent>
                          <w:p w14:paraId="2F24ADDC" w14:textId="77777777" w:rsidR="003A0D69" w:rsidRPr="00BF305A" w:rsidRDefault="003A0D69" w:rsidP="003A0D69">
                            <w:pPr>
                              <w:pStyle w:val="En-tte"/>
                              <w:tabs>
                                <w:tab w:val="clear" w:pos="4536"/>
                                <w:tab w:val="clear" w:pos="9072"/>
                                <w:tab w:val="left" w:pos="4520"/>
                              </w:tabs>
                              <w:spacing w:before="240" w:after="240"/>
                              <w:ind w:right="-57"/>
                              <w:jc w:val="center"/>
                              <w:rPr>
                                <w:rFonts w:ascii="Sarabun" w:hAnsi="Sarabun" w:cs="Sarabun"/>
                                <w:b/>
                                <w:bCs/>
                                <w:color w:val="FFFFFF" w:themeColor="background1"/>
                                <w:sz w:val="44"/>
                                <w:szCs w:val="3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577DA" id="Zone de texte 107" o:spid="_x0000_s1034" type="#_x0000_t202" style="position:absolute;margin-left:-56.45pt;margin-top:28.65pt;width:600.45pt;height:19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" fillcolor="#002060" strokecolor="white [3212]" strokeweight=".5pt">
                <v:textbox>
                  <w:txbxContent>
                    <w:p w14:paraId="2F24ADDC" w14:textId="77777777" w:rsidR="003A0D69" w:rsidRPr="00BF305A" w:rsidRDefault="003A0D69" w:rsidP="003A0D69">
                      <w:pPr>
                        <w:pStyle w:val="En-tte"/>
                        <w:tabs>
                          <w:tab w:val="clear" w:pos="4536"/>
                          <w:tab w:val="clear" w:pos="9072"/>
                          <w:tab w:val="left" w:pos="4520"/>
                        </w:tabs>
                        <w:spacing w:before="240" w:after="240"/>
                        <w:ind w:right="-57"/>
                        <w:jc w:val="center"/>
                        <w:rPr>
                          <w:rFonts w:ascii="Sarabun" w:hAnsi="Sarabun" w:cs="Sarabun"/>
                          <w:b/>
                          <w:bCs/>
                          <w:color w:val="FFFFFF" w:themeColor="background1"/>
                          <w:sz w:val="44"/>
                          <w:szCs w:val="38"/>
                        </w:rPr>
                      </w:pPr>
                    </w:p>
                  </w:txbxContent>
                </v:textbox>
              </v:shape>
            </w:pict>
          </mc:Fallback>
        </mc:AlternateContent>
      </w:r>
    </w:p>
    <w:p w14:paraId="559F79D1" w14:textId="2F8E898C" w:rsidR="003A0D69" w:rsidRDefault="003A0D69" w:rsidP="003A0D69">
      <w:pPr>
        <w:pStyle w:val="En-tte"/>
        <w:tabs>
          <w:tab w:val="clear" w:pos="4536"/>
          <w:tab w:val="clear" w:pos="9072"/>
          <w:tab w:val="left" w:pos="4520"/>
        </w:tabs>
        <w:ind w:right="-59"/>
        <w:rPr>
          <w:rFonts w:ascii="Avenir Book" w:hAnsi="Avenir Book" w:cs="DejaVu Sans"/>
          <w:b/>
          <w:bCs/>
          <w:color w:val="000000"/>
          <w:sz w:val="36"/>
          <w:szCs w:val="34"/>
        </w:rPr>
      </w:pPr>
    </w:p>
    <w:p w14:paraId="62112230" w14:textId="77777777" w:rsidR="003A0D69" w:rsidRDefault="003A0D69" w:rsidP="003A0D69">
      <w:pPr>
        <w:pStyle w:val="En-tte"/>
        <w:tabs>
          <w:tab w:val="clear" w:pos="4536"/>
          <w:tab w:val="clear" w:pos="9072"/>
          <w:tab w:val="left" w:pos="4520"/>
        </w:tabs>
        <w:ind w:right="-59"/>
        <w:rPr>
          <w:rFonts w:ascii="Avenir Book" w:hAnsi="Avenir Book" w:cs="DejaVu Sans"/>
          <w:b/>
          <w:bCs/>
          <w:color w:val="000000"/>
          <w:sz w:val="36"/>
          <w:szCs w:val="34"/>
        </w:rPr>
      </w:pPr>
    </w:p>
    <w:p w14:paraId="6FEDD6AF" w14:textId="45FB43C6" w:rsidR="003A0D69" w:rsidRDefault="003A0D69" w:rsidP="003A0D69">
      <w:pPr>
        <w:pStyle w:val="En-tte"/>
        <w:tabs>
          <w:tab w:val="clear" w:pos="4536"/>
          <w:tab w:val="clear" w:pos="9072"/>
          <w:tab w:val="left" w:pos="4520"/>
        </w:tabs>
        <w:ind w:right="-59"/>
        <w:rPr>
          <w:rFonts w:ascii="Avenir Book" w:hAnsi="Avenir Book" w:cs="DejaVu Sans"/>
          <w:b/>
          <w:bCs/>
          <w:color w:val="000000"/>
          <w:sz w:val="36"/>
          <w:szCs w:val="34"/>
        </w:rPr>
      </w:pPr>
    </w:p>
    <w:sectPr w:rsidR="003A0D69" w:rsidSect="00975D44">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440" w:left="1080" w:header="0"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5B055" w14:textId="77777777" w:rsidR="00C67797" w:rsidRDefault="00C67797" w:rsidP="0025128B">
      <w:r>
        <w:separator/>
      </w:r>
    </w:p>
  </w:endnote>
  <w:endnote w:type="continuationSeparator" w:id="0">
    <w:p w14:paraId="4554CE01" w14:textId="77777777" w:rsidR="00C67797" w:rsidRDefault="00C67797" w:rsidP="0025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lbany">
    <w:altName w:val="Arial"/>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ple Color Emoji">
    <w:panose1 w:val="00000000000000000000"/>
    <w:charset w:val="00"/>
    <w:family w:val="auto"/>
    <w:pitch w:val="variable"/>
    <w:sig w:usb0="00000003" w:usb1="18000000" w:usb2="14000000" w:usb3="00000000" w:csb0="00000001" w:csb1="00000000"/>
  </w:font>
  <w:font w:name="Avenir Book">
    <w:panose1 w:val="02000503020000020003"/>
    <w:charset w:val="00"/>
    <w:family w:val="auto"/>
    <w:pitch w:val="variable"/>
    <w:sig w:usb0="800000AF" w:usb1="5000204A" w:usb2="00000000" w:usb3="00000000" w:csb0="0000009B" w:csb1="00000000"/>
  </w:font>
  <w:font w:name="Meiryo">
    <w:panose1 w:val="020B0604030504040204"/>
    <w:charset w:val="80"/>
    <w:family w:val="swiss"/>
    <w:pitch w:val="variable"/>
    <w:sig w:usb0="E00002FF" w:usb1="6AC7FFFF" w:usb2="08000012" w:usb3="00000000" w:csb0="0002009F" w:csb1="00000000"/>
  </w:font>
  <w:font w:name="Verdana">
    <w:panose1 w:val="020B0604030504040204"/>
    <w:charset w:val="00"/>
    <w:family w:val="swiss"/>
    <w:pitch w:val="variable"/>
    <w:sig w:usb0="A10006FF" w:usb1="4000205B" w:usb2="00000010" w:usb3="00000000" w:csb0="0000019F" w:csb1="00000000"/>
  </w:font>
  <w:font w:name="TTE12E4350t00">
    <w:panose1 w:val="020B0604020202020204"/>
    <w:charset w:val="00"/>
    <w:family w:val="auto"/>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imes-Roman">
    <w:altName w:val="Times New Roman"/>
    <w:panose1 w:val="00000500000000020000"/>
    <w:charset w:val="00"/>
    <w:family w:val="auto"/>
    <w:pitch w:val="variable"/>
    <w:sig w:usb0="E00002FF" w:usb1="5000205A" w:usb2="00000000" w:usb3="00000000" w:csb0="0000019F" w:csb1="00000000"/>
  </w:font>
  <w:font w:name="DejaVu Sans">
    <w:altName w:val="Arial"/>
    <w:panose1 w:val="020B0604020202020204"/>
    <w:charset w:val="00"/>
    <w:family w:val="swiss"/>
    <w:pitch w:val="variable"/>
  </w:font>
  <w:font w:name="Segoe Print">
    <w:panose1 w:val="02000800000000000000"/>
    <w:charset w:val="00"/>
    <w:family w:val="auto"/>
    <w:pitch w:val="variable"/>
    <w:sig w:usb0="0000028F" w:usb1="00000000" w:usb2="00000000" w:usb3="00000000" w:csb0="0000009F" w:csb1="00000000"/>
  </w:font>
  <w:font w:name="Sarabun">
    <w:panose1 w:val="020B0604020202020204"/>
    <w:charset w:val="DE"/>
    <w:family w:val="auto"/>
    <w:pitch w:val="variable"/>
    <w:sig w:usb0="21000007" w:usb1="00000001" w:usb2="00000000" w:usb3="00000000" w:csb0="00010193" w:csb1="00000000"/>
  </w:font>
  <w:font w:name="Sarabun-Regular">
    <w:altName w:val="Calibri"/>
    <w:panose1 w:val="00000500000000000000"/>
    <w:charset w:val="DE"/>
    <w:family w:val="auto"/>
    <w:pitch w:val="variable"/>
    <w:sig w:usb0="21000007" w:usb1="00000001" w:usb2="00000000" w:usb3="00000000" w:csb0="00010193"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C445" w14:textId="77777777" w:rsidR="00F27C54" w:rsidRDefault="00F27C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FC4A" w14:textId="77777777" w:rsidR="00541F3D" w:rsidRPr="007E6909" w:rsidRDefault="00541F3D" w:rsidP="00541F3D">
    <w:pPr>
      <w:pStyle w:val="Paragraphestandard"/>
      <w:spacing w:line="240" w:lineRule="auto"/>
      <w:jc w:val="center"/>
      <w:rPr>
        <w:rFonts w:ascii="Avenir Book" w:hAnsi="Avenir Book" w:cs="Sarabun-Regular"/>
        <w:sz w:val="16"/>
        <w:szCs w:val="16"/>
      </w:rPr>
    </w:pPr>
    <w:r>
      <w:rPr>
        <w:rFonts w:ascii="Avenir Book" w:hAnsi="Avenir Book" w:cs="Sarabun-Regular"/>
        <w:sz w:val="18"/>
        <w:szCs w:val="18"/>
      </w:rPr>
      <w:t>KOREOS</w:t>
    </w:r>
    <w:r w:rsidRPr="007E6909">
      <w:rPr>
        <w:rFonts w:ascii="Avenir Book" w:hAnsi="Avenir Book" w:cs="Sarabun-Regular"/>
        <w:sz w:val="18"/>
        <w:szCs w:val="18"/>
      </w:rPr>
      <w:t xml:space="preserve"> – 5 rue </w:t>
    </w:r>
    <w:r>
      <w:rPr>
        <w:rFonts w:ascii="Avenir Book" w:hAnsi="Avenir Book" w:cs="Sarabun-Regular"/>
        <w:sz w:val="18"/>
        <w:szCs w:val="18"/>
      </w:rPr>
      <w:t>Écoles, 16330 SAINT AMANT DE BOIXE</w:t>
    </w:r>
    <w:r w:rsidRPr="007E6909">
      <w:rPr>
        <w:rFonts w:ascii="Avenir Book" w:hAnsi="Avenir Book" w:cs="Sarabun-Regular"/>
        <w:sz w:val="18"/>
        <w:szCs w:val="18"/>
      </w:rPr>
      <w:t xml:space="preserve"> </w:t>
    </w:r>
    <w:r>
      <w:rPr>
        <w:rFonts w:ascii="Avenir Book" w:hAnsi="Avenir Book" w:cs="Sarabun-Regular"/>
        <w:sz w:val="18"/>
        <w:szCs w:val="18"/>
      </w:rPr>
      <w:t>–</w:t>
    </w:r>
    <w:r w:rsidRPr="007E6909">
      <w:rPr>
        <w:rFonts w:ascii="Avenir Book" w:hAnsi="Avenir Book" w:cs="Sarabun-Regular"/>
        <w:sz w:val="18"/>
        <w:szCs w:val="18"/>
      </w:rPr>
      <w:t xml:space="preserve"> </w:t>
    </w:r>
    <w:r>
      <w:rPr>
        <w:rFonts w:ascii="Avenir Book" w:hAnsi="Avenir Book" w:cs="Sarabun-Regular"/>
        <w:sz w:val="18"/>
        <w:szCs w:val="18"/>
      </w:rPr>
      <w:t>07 82 81 73 58</w:t>
    </w:r>
    <w:r w:rsidRPr="007E6909">
      <w:rPr>
        <w:rFonts w:ascii="Avenir Book" w:hAnsi="Avenir Book" w:cs="Sarabun-Regular"/>
        <w:sz w:val="18"/>
        <w:szCs w:val="18"/>
      </w:rPr>
      <w:t xml:space="preserve"> </w:t>
    </w:r>
    <w:r>
      <w:rPr>
        <w:rFonts w:ascii="Avenir Book" w:hAnsi="Avenir Book" w:cs="Sarabun-Regular"/>
        <w:sz w:val="18"/>
        <w:szCs w:val="18"/>
      </w:rPr>
      <w:t>–</w:t>
    </w:r>
    <w:r w:rsidRPr="007E6909">
      <w:rPr>
        <w:rFonts w:ascii="Avenir Book" w:hAnsi="Avenir Book" w:cs="Sarabun-Regular"/>
        <w:sz w:val="18"/>
        <w:szCs w:val="18"/>
      </w:rPr>
      <w:t xml:space="preserve"> </w:t>
    </w:r>
    <w:r>
      <w:rPr>
        <w:rFonts w:ascii="Avenir Book" w:hAnsi="Avenir Book" w:cs="Sarabun-Regular"/>
        <w:sz w:val="18"/>
        <w:szCs w:val="18"/>
      </w:rPr>
      <w:t>formation@koreos.fr</w:t>
    </w:r>
  </w:p>
  <w:p w14:paraId="6E53C17D" w14:textId="63DA5C33" w:rsidR="006B5C64" w:rsidRPr="00FC6035" w:rsidRDefault="00541F3D" w:rsidP="00541F3D">
    <w:pPr>
      <w:pStyle w:val="Paragraphestandard"/>
      <w:spacing w:line="240" w:lineRule="auto"/>
      <w:ind w:right="-6"/>
      <w:jc w:val="center"/>
      <w:rPr>
        <w:rFonts w:ascii="Sarabun-Regular" w:hAnsi="Sarabun-Regular" w:cs="Sarabun-Regular"/>
        <w:sz w:val="16"/>
        <w:szCs w:val="16"/>
      </w:rPr>
    </w:pPr>
    <w:r>
      <w:rPr>
        <w:rFonts w:ascii="Avenir Book" w:hAnsi="Avenir Book" w:cs="Sarabun-Regular"/>
        <w:spacing w:val="-3"/>
        <w:sz w:val="15"/>
        <w:szCs w:val="14"/>
      </w:rPr>
      <w:t>EURL</w:t>
    </w:r>
    <w:r w:rsidRPr="00E613CA">
      <w:rPr>
        <w:rFonts w:ascii="Avenir Book" w:hAnsi="Avenir Book" w:cs="Sarabun-Regular"/>
        <w:spacing w:val="-3"/>
        <w:sz w:val="15"/>
        <w:szCs w:val="14"/>
      </w:rPr>
      <w:t xml:space="preserve"> au capital de </w:t>
    </w:r>
    <w:r>
      <w:rPr>
        <w:rFonts w:ascii="Avenir Book" w:hAnsi="Avenir Book" w:cs="Sarabun-Regular"/>
        <w:spacing w:val="-3"/>
        <w:sz w:val="15"/>
        <w:szCs w:val="14"/>
      </w:rPr>
      <w:t>1</w:t>
    </w:r>
    <w:r w:rsidRPr="00E613CA">
      <w:rPr>
        <w:rFonts w:ascii="Avenir Book" w:hAnsi="Avenir Book" w:cs="Sarabun-Regular"/>
        <w:spacing w:val="-3"/>
        <w:sz w:val="15"/>
        <w:szCs w:val="14"/>
      </w:rPr>
      <w:t xml:space="preserve">000 euros - R.C.S. </w:t>
    </w:r>
    <w:r>
      <w:rPr>
        <w:rFonts w:ascii="Avenir Book" w:hAnsi="Avenir Book" w:cs="Sarabun-Regular"/>
        <w:spacing w:val="-3"/>
        <w:sz w:val="15"/>
        <w:szCs w:val="14"/>
      </w:rPr>
      <w:t>Angoulême</w:t>
    </w:r>
    <w:r w:rsidRPr="00E613CA">
      <w:rPr>
        <w:rFonts w:ascii="Avenir Book" w:hAnsi="Avenir Book" w:cs="Sarabun-Regular"/>
        <w:spacing w:val="-3"/>
        <w:sz w:val="15"/>
        <w:szCs w:val="14"/>
      </w:rPr>
      <w:t xml:space="preserve"> </w:t>
    </w:r>
    <w:r w:rsidRPr="001F1023">
      <w:rPr>
        <w:rFonts w:ascii="Avenir Book" w:hAnsi="Avenir Book" w:cs="Sarabun-Regular"/>
        <w:spacing w:val="-3"/>
        <w:sz w:val="15"/>
        <w:szCs w:val="14"/>
      </w:rPr>
      <w:t>982 712 044</w:t>
    </w:r>
    <w:r w:rsidRPr="00E613CA">
      <w:rPr>
        <w:rFonts w:ascii="Avenir Book" w:hAnsi="Avenir Book" w:cs="Sarabun-Regular"/>
        <w:spacing w:val="-3"/>
        <w:sz w:val="15"/>
        <w:szCs w:val="14"/>
      </w:rPr>
      <w:t xml:space="preserve">- Code NAF </w:t>
    </w:r>
    <w:r w:rsidRPr="00E613CA">
      <w:rPr>
        <w:rFonts w:ascii="Avenir Book" w:hAnsi="Avenir Book" w:cs="Helvetica"/>
        <w:sz w:val="15"/>
        <w:szCs w:val="15"/>
      </w:rPr>
      <w:t>7022Z</w:t>
    </w:r>
    <w:r>
      <w:rPr>
        <w:rFonts w:ascii="Avenir Book" w:hAnsi="Avenir Book" w:cs="Helvetica"/>
        <w:sz w:val="15"/>
        <w:szCs w:val="15"/>
      </w:rPr>
      <w:t xml:space="preserve"> – OF n°75160138916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AF23" w14:textId="77777777" w:rsidR="00F27C54" w:rsidRDefault="00F27C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2A9E6" w14:textId="77777777" w:rsidR="00C67797" w:rsidRDefault="00C67797" w:rsidP="0025128B">
      <w:r>
        <w:separator/>
      </w:r>
    </w:p>
  </w:footnote>
  <w:footnote w:type="continuationSeparator" w:id="0">
    <w:p w14:paraId="4190146F" w14:textId="77777777" w:rsidR="00C67797" w:rsidRDefault="00C67797" w:rsidP="00251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19D4" w14:textId="77777777" w:rsidR="00F27C54" w:rsidRDefault="00F27C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E581" w14:textId="27F6CD60" w:rsidR="00B34328" w:rsidRDefault="00A947BA">
    <w:pPr>
      <w:pStyle w:val="En-tte"/>
    </w:pPr>
    <w:r>
      <w:rPr>
        <w:noProof/>
      </w:rPr>
      <w:drawing>
        <wp:anchor distT="0" distB="0" distL="114300" distR="114300" simplePos="0" relativeHeight="251659264" behindDoc="0" locked="0" layoutInCell="1" allowOverlap="1" wp14:anchorId="49BCB127" wp14:editId="793BCE8A">
          <wp:simplePos x="0" y="0"/>
          <wp:positionH relativeFrom="column">
            <wp:posOffset>2195830</wp:posOffset>
          </wp:positionH>
          <wp:positionV relativeFrom="paragraph">
            <wp:posOffset>348846</wp:posOffset>
          </wp:positionV>
          <wp:extent cx="1113790" cy="287655"/>
          <wp:effectExtent l="0" t="0" r="3810" b="4445"/>
          <wp:wrapTopAndBottom/>
          <wp:docPr id="3504280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28061" name="Image 350428061"/>
                  <pic:cNvPicPr/>
                </pic:nvPicPr>
                <pic:blipFill>
                  <a:blip r:embed="rId1">
                    <a:extLst>
                      <a:ext uri="{28A0092B-C50C-407E-A947-70E740481C1C}">
                        <a14:useLocalDpi xmlns:a14="http://schemas.microsoft.com/office/drawing/2010/main" val="0"/>
                      </a:ext>
                    </a:extLst>
                  </a:blip>
                  <a:stretch>
                    <a:fillRect/>
                  </a:stretch>
                </pic:blipFill>
                <pic:spPr>
                  <a:xfrm>
                    <a:off x="0" y="0"/>
                    <a:ext cx="1113790" cy="287655"/>
                  </a:xfrm>
                  <a:prstGeom prst="rect">
                    <a:avLst/>
                  </a:prstGeom>
                </pic:spPr>
              </pic:pic>
            </a:graphicData>
          </a:graphic>
          <wp14:sizeRelH relativeFrom="margin">
            <wp14:pctWidth>0</wp14:pctWidth>
          </wp14:sizeRelH>
          <wp14:sizeRelV relativeFrom="margin">
            <wp14:pctHeight>0</wp14:pctHeight>
          </wp14:sizeRelV>
        </wp:anchor>
      </w:drawing>
    </w:r>
  </w:p>
  <w:p w14:paraId="649401B3" w14:textId="2C945125" w:rsidR="00176E11" w:rsidRDefault="00176E11" w:rsidP="00176E11">
    <w:pPr>
      <w:pStyle w:val="En-tte"/>
      <w:tabs>
        <w:tab w:val="clear" w:pos="9072"/>
      </w:tabs>
      <w:ind w:right="-6"/>
      <w:jc w:val="center"/>
    </w:pPr>
  </w:p>
  <w:p w14:paraId="31B49DDC" w14:textId="2EF92B17" w:rsidR="00176E11" w:rsidRDefault="00176E1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5493" w14:textId="77777777" w:rsidR="00F27C54" w:rsidRDefault="00F27C5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article %1 : "/>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cs="Albany"/>
        <w:sz w:val="18"/>
        <w:szCs w:val="18"/>
      </w:rPr>
    </w:lvl>
    <w:lvl w:ilvl="1">
      <w:start w:val="1"/>
      <w:numFmt w:val="bullet"/>
      <w:lvlText w:val="·"/>
      <w:lvlJc w:val="left"/>
      <w:pPr>
        <w:tabs>
          <w:tab w:val="num" w:pos="567"/>
        </w:tabs>
        <w:ind w:left="567" w:hanging="283"/>
      </w:pPr>
      <w:rPr>
        <w:rFonts w:ascii="Symbol" w:hAnsi="Symbol" w:cs="Albany"/>
        <w:sz w:val="18"/>
        <w:szCs w:val="18"/>
      </w:rPr>
    </w:lvl>
    <w:lvl w:ilvl="2">
      <w:start w:val="1"/>
      <w:numFmt w:val="bullet"/>
      <w:lvlText w:val="·"/>
      <w:lvlJc w:val="left"/>
      <w:pPr>
        <w:tabs>
          <w:tab w:val="num" w:pos="850"/>
        </w:tabs>
        <w:ind w:left="850" w:hanging="283"/>
      </w:pPr>
      <w:rPr>
        <w:rFonts w:ascii="Symbol" w:hAnsi="Symbol" w:cs="Albany"/>
        <w:sz w:val="18"/>
        <w:szCs w:val="18"/>
      </w:rPr>
    </w:lvl>
    <w:lvl w:ilvl="3">
      <w:start w:val="1"/>
      <w:numFmt w:val="bullet"/>
      <w:lvlText w:val="·"/>
      <w:lvlJc w:val="left"/>
      <w:pPr>
        <w:tabs>
          <w:tab w:val="num" w:pos="1134"/>
        </w:tabs>
        <w:ind w:left="1134" w:hanging="283"/>
      </w:pPr>
      <w:rPr>
        <w:rFonts w:ascii="Symbol" w:hAnsi="Symbol" w:cs="Albany"/>
        <w:sz w:val="18"/>
        <w:szCs w:val="18"/>
      </w:rPr>
    </w:lvl>
    <w:lvl w:ilvl="4">
      <w:start w:val="1"/>
      <w:numFmt w:val="bullet"/>
      <w:lvlText w:val="·"/>
      <w:lvlJc w:val="left"/>
      <w:pPr>
        <w:tabs>
          <w:tab w:val="num" w:pos="1417"/>
        </w:tabs>
        <w:ind w:left="1417" w:hanging="283"/>
      </w:pPr>
      <w:rPr>
        <w:rFonts w:ascii="Symbol" w:hAnsi="Symbol" w:cs="Albany"/>
        <w:sz w:val="18"/>
        <w:szCs w:val="18"/>
      </w:rPr>
    </w:lvl>
    <w:lvl w:ilvl="5">
      <w:start w:val="1"/>
      <w:numFmt w:val="bullet"/>
      <w:lvlText w:val="·"/>
      <w:lvlJc w:val="left"/>
      <w:pPr>
        <w:tabs>
          <w:tab w:val="num" w:pos="1701"/>
        </w:tabs>
        <w:ind w:left="1701" w:hanging="283"/>
      </w:pPr>
      <w:rPr>
        <w:rFonts w:ascii="Symbol" w:hAnsi="Symbol" w:cs="Albany"/>
        <w:sz w:val="18"/>
        <w:szCs w:val="18"/>
      </w:rPr>
    </w:lvl>
    <w:lvl w:ilvl="6">
      <w:start w:val="1"/>
      <w:numFmt w:val="bullet"/>
      <w:lvlText w:val="·"/>
      <w:lvlJc w:val="left"/>
      <w:pPr>
        <w:tabs>
          <w:tab w:val="num" w:pos="1984"/>
        </w:tabs>
        <w:ind w:left="1984" w:hanging="283"/>
      </w:pPr>
      <w:rPr>
        <w:rFonts w:ascii="Symbol" w:hAnsi="Symbol" w:cs="Albany"/>
        <w:sz w:val="18"/>
        <w:szCs w:val="18"/>
      </w:rPr>
    </w:lvl>
    <w:lvl w:ilvl="7">
      <w:start w:val="1"/>
      <w:numFmt w:val="bullet"/>
      <w:lvlText w:val="·"/>
      <w:lvlJc w:val="left"/>
      <w:pPr>
        <w:tabs>
          <w:tab w:val="num" w:pos="2268"/>
        </w:tabs>
        <w:ind w:left="2268" w:hanging="283"/>
      </w:pPr>
      <w:rPr>
        <w:rFonts w:ascii="Symbol" w:hAnsi="Symbol" w:cs="Albany"/>
        <w:sz w:val="18"/>
        <w:szCs w:val="18"/>
      </w:rPr>
    </w:lvl>
    <w:lvl w:ilvl="8">
      <w:start w:val="1"/>
      <w:numFmt w:val="bullet"/>
      <w:lvlText w:val="·"/>
      <w:lvlJc w:val="left"/>
      <w:pPr>
        <w:tabs>
          <w:tab w:val="num" w:pos="2551"/>
        </w:tabs>
        <w:ind w:left="2551" w:hanging="283"/>
      </w:pPr>
      <w:rPr>
        <w:rFonts w:ascii="Symbol" w:hAnsi="Symbol" w:cs="Albany"/>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283"/>
        </w:tabs>
        <w:ind w:left="283" w:hanging="283"/>
      </w:pPr>
      <w:rPr>
        <w:rFonts w:ascii="Symbol" w:hAnsi="Symbol" w:cs="Albany"/>
        <w:sz w:val="18"/>
        <w:szCs w:val="18"/>
      </w:rPr>
    </w:lvl>
    <w:lvl w:ilvl="1">
      <w:start w:val="1"/>
      <w:numFmt w:val="bullet"/>
      <w:lvlText w:val="·"/>
      <w:lvlJc w:val="left"/>
      <w:pPr>
        <w:tabs>
          <w:tab w:val="num" w:pos="567"/>
        </w:tabs>
        <w:ind w:left="567" w:hanging="283"/>
      </w:pPr>
      <w:rPr>
        <w:rFonts w:ascii="Symbol" w:hAnsi="Symbol" w:cs="Albany"/>
        <w:sz w:val="18"/>
        <w:szCs w:val="18"/>
      </w:rPr>
    </w:lvl>
    <w:lvl w:ilvl="2">
      <w:start w:val="1"/>
      <w:numFmt w:val="bullet"/>
      <w:lvlText w:val="·"/>
      <w:lvlJc w:val="left"/>
      <w:pPr>
        <w:tabs>
          <w:tab w:val="num" w:pos="850"/>
        </w:tabs>
        <w:ind w:left="850" w:hanging="283"/>
      </w:pPr>
      <w:rPr>
        <w:rFonts w:ascii="Symbol" w:hAnsi="Symbol" w:cs="Albany"/>
        <w:sz w:val="18"/>
        <w:szCs w:val="18"/>
      </w:rPr>
    </w:lvl>
    <w:lvl w:ilvl="3">
      <w:start w:val="1"/>
      <w:numFmt w:val="bullet"/>
      <w:lvlText w:val="·"/>
      <w:lvlJc w:val="left"/>
      <w:pPr>
        <w:tabs>
          <w:tab w:val="num" w:pos="1134"/>
        </w:tabs>
        <w:ind w:left="1134" w:hanging="283"/>
      </w:pPr>
      <w:rPr>
        <w:rFonts w:ascii="Symbol" w:hAnsi="Symbol" w:cs="Albany"/>
        <w:sz w:val="18"/>
        <w:szCs w:val="18"/>
      </w:rPr>
    </w:lvl>
    <w:lvl w:ilvl="4">
      <w:start w:val="1"/>
      <w:numFmt w:val="bullet"/>
      <w:lvlText w:val="·"/>
      <w:lvlJc w:val="left"/>
      <w:pPr>
        <w:tabs>
          <w:tab w:val="num" w:pos="1417"/>
        </w:tabs>
        <w:ind w:left="1417" w:hanging="283"/>
      </w:pPr>
      <w:rPr>
        <w:rFonts w:ascii="Symbol" w:hAnsi="Symbol" w:cs="Albany"/>
        <w:sz w:val="18"/>
        <w:szCs w:val="18"/>
      </w:rPr>
    </w:lvl>
    <w:lvl w:ilvl="5">
      <w:start w:val="1"/>
      <w:numFmt w:val="bullet"/>
      <w:lvlText w:val="·"/>
      <w:lvlJc w:val="left"/>
      <w:pPr>
        <w:tabs>
          <w:tab w:val="num" w:pos="1701"/>
        </w:tabs>
        <w:ind w:left="1701" w:hanging="283"/>
      </w:pPr>
      <w:rPr>
        <w:rFonts w:ascii="Symbol" w:hAnsi="Symbol" w:cs="Albany"/>
        <w:sz w:val="18"/>
        <w:szCs w:val="18"/>
      </w:rPr>
    </w:lvl>
    <w:lvl w:ilvl="6">
      <w:start w:val="1"/>
      <w:numFmt w:val="bullet"/>
      <w:lvlText w:val="·"/>
      <w:lvlJc w:val="left"/>
      <w:pPr>
        <w:tabs>
          <w:tab w:val="num" w:pos="1984"/>
        </w:tabs>
        <w:ind w:left="1984" w:hanging="283"/>
      </w:pPr>
      <w:rPr>
        <w:rFonts w:ascii="Symbol" w:hAnsi="Symbol" w:cs="Albany"/>
        <w:sz w:val="18"/>
        <w:szCs w:val="18"/>
      </w:rPr>
    </w:lvl>
    <w:lvl w:ilvl="7">
      <w:start w:val="1"/>
      <w:numFmt w:val="bullet"/>
      <w:lvlText w:val="·"/>
      <w:lvlJc w:val="left"/>
      <w:pPr>
        <w:tabs>
          <w:tab w:val="num" w:pos="2268"/>
        </w:tabs>
        <w:ind w:left="2268" w:hanging="283"/>
      </w:pPr>
      <w:rPr>
        <w:rFonts w:ascii="Symbol" w:hAnsi="Symbol" w:cs="Albany"/>
        <w:sz w:val="18"/>
        <w:szCs w:val="18"/>
      </w:rPr>
    </w:lvl>
    <w:lvl w:ilvl="8">
      <w:start w:val="1"/>
      <w:numFmt w:val="bullet"/>
      <w:lvlText w:val="·"/>
      <w:lvlJc w:val="left"/>
      <w:pPr>
        <w:tabs>
          <w:tab w:val="num" w:pos="2551"/>
        </w:tabs>
        <w:ind w:left="2551" w:hanging="283"/>
      </w:pPr>
      <w:rPr>
        <w:rFonts w:ascii="Symbol" w:hAnsi="Symbol" w:cs="Albany"/>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283"/>
        </w:tabs>
        <w:ind w:left="283" w:hanging="283"/>
      </w:pPr>
      <w:rPr>
        <w:rFonts w:ascii="Symbol" w:hAnsi="Symbol" w:cs="Albany"/>
        <w:sz w:val="18"/>
        <w:szCs w:val="18"/>
      </w:rPr>
    </w:lvl>
    <w:lvl w:ilvl="1">
      <w:start w:val="1"/>
      <w:numFmt w:val="bullet"/>
      <w:lvlText w:val="·"/>
      <w:lvlJc w:val="left"/>
      <w:pPr>
        <w:tabs>
          <w:tab w:val="num" w:pos="567"/>
        </w:tabs>
        <w:ind w:left="567" w:hanging="283"/>
      </w:pPr>
      <w:rPr>
        <w:rFonts w:ascii="Symbol" w:hAnsi="Symbol" w:cs="Albany"/>
        <w:sz w:val="18"/>
        <w:szCs w:val="18"/>
      </w:rPr>
    </w:lvl>
    <w:lvl w:ilvl="2">
      <w:start w:val="1"/>
      <w:numFmt w:val="bullet"/>
      <w:lvlText w:val="·"/>
      <w:lvlJc w:val="left"/>
      <w:pPr>
        <w:tabs>
          <w:tab w:val="num" w:pos="850"/>
        </w:tabs>
        <w:ind w:left="850" w:hanging="283"/>
      </w:pPr>
      <w:rPr>
        <w:rFonts w:ascii="Symbol" w:hAnsi="Symbol" w:cs="Albany"/>
        <w:sz w:val="18"/>
        <w:szCs w:val="18"/>
      </w:rPr>
    </w:lvl>
    <w:lvl w:ilvl="3">
      <w:start w:val="1"/>
      <w:numFmt w:val="bullet"/>
      <w:lvlText w:val="·"/>
      <w:lvlJc w:val="left"/>
      <w:pPr>
        <w:tabs>
          <w:tab w:val="num" w:pos="1134"/>
        </w:tabs>
        <w:ind w:left="1134" w:hanging="283"/>
      </w:pPr>
      <w:rPr>
        <w:rFonts w:ascii="Symbol" w:hAnsi="Symbol" w:cs="Albany"/>
        <w:sz w:val="18"/>
        <w:szCs w:val="18"/>
      </w:rPr>
    </w:lvl>
    <w:lvl w:ilvl="4">
      <w:start w:val="1"/>
      <w:numFmt w:val="bullet"/>
      <w:lvlText w:val="·"/>
      <w:lvlJc w:val="left"/>
      <w:pPr>
        <w:tabs>
          <w:tab w:val="num" w:pos="1417"/>
        </w:tabs>
        <w:ind w:left="1417" w:hanging="283"/>
      </w:pPr>
      <w:rPr>
        <w:rFonts w:ascii="Symbol" w:hAnsi="Symbol" w:cs="Albany"/>
        <w:sz w:val="18"/>
        <w:szCs w:val="18"/>
      </w:rPr>
    </w:lvl>
    <w:lvl w:ilvl="5">
      <w:start w:val="1"/>
      <w:numFmt w:val="bullet"/>
      <w:lvlText w:val="·"/>
      <w:lvlJc w:val="left"/>
      <w:pPr>
        <w:tabs>
          <w:tab w:val="num" w:pos="1701"/>
        </w:tabs>
        <w:ind w:left="1701" w:hanging="283"/>
      </w:pPr>
      <w:rPr>
        <w:rFonts w:ascii="Symbol" w:hAnsi="Symbol" w:cs="Albany"/>
        <w:sz w:val="18"/>
        <w:szCs w:val="18"/>
      </w:rPr>
    </w:lvl>
    <w:lvl w:ilvl="6">
      <w:start w:val="1"/>
      <w:numFmt w:val="bullet"/>
      <w:lvlText w:val="·"/>
      <w:lvlJc w:val="left"/>
      <w:pPr>
        <w:tabs>
          <w:tab w:val="num" w:pos="1984"/>
        </w:tabs>
        <w:ind w:left="1984" w:hanging="283"/>
      </w:pPr>
      <w:rPr>
        <w:rFonts w:ascii="Symbol" w:hAnsi="Symbol" w:cs="Albany"/>
        <w:sz w:val="18"/>
        <w:szCs w:val="18"/>
      </w:rPr>
    </w:lvl>
    <w:lvl w:ilvl="7">
      <w:start w:val="1"/>
      <w:numFmt w:val="bullet"/>
      <w:lvlText w:val="·"/>
      <w:lvlJc w:val="left"/>
      <w:pPr>
        <w:tabs>
          <w:tab w:val="num" w:pos="2268"/>
        </w:tabs>
        <w:ind w:left="2268" w:hanging="283"/>
      </w:pPr>
      <w:rPr>
        <w:rFonts w:ascii="Symbol" w:hAnsi="Symbol" w:cs="Albany"/>
        <w:sz w:val="18"/>
        <w:szCs w:val="18"/>
      </w:rPr>
    </w:lvl>
    <w:lvl w:ilvl="8">
      <w:start w:val="1"/>
      <w:numFmt w:val="bullet"/>
      <w:lvlText w:val="·"/>
      <w:lvlJc w:val="left"/>
      <w:pPr>
        <w:tabs>
          <w:tab w:val="num" w:pos="2551"/>
        </w:tabs>
        <w:ind w:left="2551" w:hanging="283"/>
      </w:pPr>
      <w:rPr>
        <w:rFonts w:ascii="Symbol" w:hAnsi="Symbol" w:cs="Albany"/>
        <w:sz w:val="18"/>
        <w:szCs w:val="18"/>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86"/>
        </w:tabs>
        <w:ind w:left="786"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360" w:hanging="360"/>
      </w:pPr>
      <w:rPr>
        <w:rFonts w:ascii="Symbol" w:hAnsi="Symbol"/>
      </w:rPr>
    </w:lvl>
  </w:abstractNum>
  <w:abstractNum w:abstractNumId="8" w15:restartNumberingAfterBreak="0">
    <w:nsid w:val="02D13611"/>
    <w:multiLevelType w:val="hybridMultilevel"/>
    <w:tmpl w:val="19785EA6"/>
    <w:lvl w:ilvl="0" w:tplc="21EEFE2A">
      <w:start w:val="4"/>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580042"/>
    <w:multiLevelType w:val="hybridMultilevel"/>
    <w:tmpl w:val="2C146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B87973"/>
    <w:multiLevelType w:val="hybridMultilevel"/>
    <w:tmpl w:val="4BCE95CC"/>
    <w:lvl w:ilvl="0" w:tplc="54D83FF0">
      <w:start w:val="1"/>
      <w:numFmt w:val="decimal"/>
      <w:lvlText w:val="%1."/>
      <w:lvlJc w:val="left"/>
      <w:pPr>
        <w:ind w:left="720" w:hanging="360"/>
      </w:pPr>
      <w:rPr>
        <w:rFonts w:ascii="Apple Color Emoji" w:hAnsi="Apple Color Emoji" w:cs="Apple Color Emoj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78D3220"/>
    <w:multiLevelType w:val="hybridMultilevel"/>
    <w:tmpl w:val="72022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374026"/>
    <w:multiLevelType w:val="hybridMultilevel"/>
    <w:tmpl w:val="57D26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6A322E"/>
    <w:multiLevelType w:val="hybridMultilevel"/>
    <w:tmpl w:val="B24463D4"/>
    <w:lvl w:ilvl="0" w:tplc="040C0001">
      <w:start w:val="1"/>
      <w:numFmt w:val="bullet"/>
      <w:lvlText w:val=""/>
      <w:lvlJc w:val="left"/>
      <w:pPr>
        <w:ind w:left="720" w:hanging="360"/>
      </w:pPr>
      <w:rPr>
        <w:rFonts w:ascii="Symbol" w:hAnsi="Symbol" w:hint="default"/>
      </w:rPr>
    </w:lvl>
    <w:lvl w:ilvl="1" w:tplc="040C0003" w:tentative="1">
      <w:start w:val="1"/>
      <w:numFmt w:val="bullet"/>
      <w:pStyle w:val="Titre2"/>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525905"/>
    <w:multiLevelType w:val="hybridMultilevel"/>
    <w:tmpl w:val="CDEEA7F6"/>
    <w:lvl w:ilvl="0" w:tplc="4FE44FF4">
      <w:numFmt w:val="bullet"/>
      <w:pStyle w:val="article"/>
      <w:lvlText w:val="-"/>
      <w:lvlJc w:val="left"/>
      <w:pPr>
        <w:ind w:left="720" w:hanging="360"/>
      </w:pPr>
      <w:rPr>
        <w:rFonts w:ascii="Avenir Book" w:eastAsia="Meiryo" w:hAnsi="Avenir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080CCA"/>
    <w:multiLevelType w:val="multilevel"/>
    <w:tmpl w:val="B816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8606CB"/>
    <w:multiLevelType w:val="hybridMultilevel"/>
    <w:tmpl w:val="7BA61D3C"/>
    <w:lvl w:ilvl="0" w:tplc="4FE44FF4">
      <w:numFmt w:val="bullet"/>
      <w:lvlText w:val="-"/>
      <w:lvlJc w:val="left"/>
      <w:pPr>
        <w:ind w:left="720" w:hanging="360"/>
      </w:pPr>
      <w:rPr>
        <w:rFonts w:ascii="Avenir Book" w:eastAsia="Meiryo" w:hAnsi="Avenir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676D12"/>
    <w:multiLevelType w:val="hybridMultilevel"/>
    <w:tmpl w:val="FA40ED70"/>
    <w:lvl w:ilvl="0" w:tplc="D1B0E692">
      <w:start w:val="1"/>
      <w:numFmt w:val="bullet"/>
      <w:lvlText w:val="-"/>
      <w:lvlJc w:val="left"/>
      <w:pPr>
        <w:ind w:left="720" w:hanging="360"/>
      </w:pPr>
      <w:rPr>
        <w:rFonts w:ascii="Verdana" w:eastAsiaTheme="minorHAnsi" w:hAnsi="Verdana" w:cstheme="minorBidi"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E04576"/>
    <w:multiLevelType w:val="hybridMultilevel"/>
    <w:tmpl w:val="2270AED8"/>
    <w:lvl w:ilvl="0" w:tplc="036CB586">
      <w:start w:val="1"/>
      <w:numFmt w:val="bullet"/>
      <w:lvlText w:val="•"/>
      <w:lvlJc w:val="left"/>
      <w:pPr>
        <w:tabs>
          <w:tab w:val="num" w:pos="720"/>
        </w:tabs>
        <w:ind w:left="720" w:hanging="360"/>
      </w:pPr>
      <w:rPr>
        <w:rFonts w:ascii="Avenir Book" w:hAnsi="Avenir Book" w:hint="default"/>
      </w:rPr>
    </w:lvl>
    <w:lvl w:ilvl="1" w:tplc="62BA18DE" w:tentative="1">
      <w:start w:val="1"/>
      <w:numFmt w:val="bullet"/>
      <w:lvlText w:val="•"/>
      <w:lvlJc w:val="left"/>
      <w:pPr>
        <w:tabs>
          <w:tab w:val="num" w:pos="1440"/>
        </w:tabs>
        <w:ind w:left="1440" w:hanging="360"/>
      </w:pPr>
      <w:rPr>
        <w:rFonts w:ascii="Avenir Book" w:hAnsi="Avenir Book" w:hint="default"/>
      </w:rPr>
    </w:lvl>
    <w:lvl w:ilvl="2" w:tplc="4E521662" w:tentative="1">
      <w:start w:val="1"/>
      <w:numFmt w:val="bullet"/>
      <w:lvlText w:val="•"/>
      <w:lvlJc w:val="left"/>
      <w:pPr>
        <w:tabs>
          <w:tab w:val="num" w:pos="2160"/>
        </w:tabs>
        <w:ind w:left="2160" w:hanging="360"/>
      </w:pPr>
      <w:rPr>
        <w:rFonts w:ascii="Avenir Book" w:hAnsi="Avenir Book" w:hint="default"/>
      </w:rPr>
    </w:lvl>
    <w:lvl w:ilvl="3" w:tplc="139EF61E" w:tentative="1">
      <w:start w:val="1"/>
      <w:numFmt w:val="bullet"/>
      <w:lvlText w:val="•"/>
      <w:lvlJc w:val="left"/>
      <w:pPr>
        <w:tabs>
          <w:tab w:val="num" w:pos="2880"/>
        </w:tabs>
        <w:ind w:left="2880" w:hanging="360"/>
      </w:pPr>
      <w:rPr>
        <w:rFonts w:ascii="Avenir Book" w:hAnsi="Avenir Book" w:hint="default"/>
      </w:rPr>
    </w:lvl>
    <w:lvl w:ilvl="4" w:tplc="7ABE47E0" w:tentative="1">
      <w:start w:val="1"/>
      <w:numFmt w:val="bullet"/>
      <w:lvlText w:val="•"/>
      <w:lvlJc w:val="left"/>
      <w:pPr>
        <w:tabs>
          <w:tab w:val="num" w:pos="3600"/>
        </w:tabs>
        <w:ind w:left="3600" w:hanging="360"/>
      </w:pPr>
      <w:rPr>
        <w:rFonts w:ascii="Avenir Book" w:hAnsi="Avenir Book" w:hint="default"/>
      </w:rPr>
    </w:lvl>
    <w:lvl w:ilvl="5" w:tplc="BB1CD0E0" w:tentative="1">
      <w:start w:val="1"/>
      <w:numFmt w:val="bullet"/>
      <w:lvlText w:val="•"/>
      <w:lvlJc w:val="left"/>
      <w:pPr>
        <w:tabs>
          <w:tab w:val="num" w:pos="4320"/>
        </w:tabs>
        <w:ind w:left="4320" w:hanging="360"/>
      </w:pPr>
      <w:rPr>
        <w:rFonts w:ascii="Avenir Book" w:hAnsi="Avenir Book" w:hint="default"/>
      </w:rPr>
    </w:lvl>
    <w:lvl w:ilvl="6" w:tplc="ABEAA706" w:tentative="1">
      <w:start w:val="1"/>
      <w:numFmt w:val="bullet"/>
      <w:lvlText w:val="•"/>
      <w:lvlJc w:val="left"/>
      <w:pPr>
        <w:tabs>
          <w:tab w:val="num" w:pos="5040"/>
        </w:tabs>
        <w:ind w:left="5040" w:hanging="360"/>
      </w:pPr>
      <w:rPr>
        <w:rFonts w:ascii="Avenir Book" w:hAnsi="Avenir Book" w:hint="default"/>
      </w:rPr>
    </w:lvl>
    <w:lvl w:ilvl="7" w:tplc="38102FCE" w:tentative="1">
      <w:start w:val="1"/>
      <w:numFmt w:val="bullet"/>
      <w:lvlText w:val="•"/>
      <w:lvlJc w:val="left"/>
      <w:pPr>
        <w:tabs>
          <w:tab w:val="num" w:pos="5760"/>
        </w:tabs>
        <w:ind w:left="5760" w:hanging="360"/>
      </w:pPr>
      <w:rPr>
        <w:rFonts w:ascii="Avenir Book" w:hAnsi="Avenir Book" w:hint="default"/>
      </w:rPr>
    </w:lvl>
    <w:lvl w:ilvl="8" w:tplc="48520070" w:tentative="1">
      <w:start w:val="1"/>
      <w:numFmt w:val="bullet"/>
      <w:lvlText w:val="•"/>
      <w:lvlJc w:val="left"/>
      <w:pPr>
        <w:tabs>
          <w:tab w:val="num" w:pos="6480"/>
        </w:tabs>
        <w:ind w:left="6480" w:hanging="360"/>
      </w:pPr>
      <w:rPr>
        <w:rFonts w:ascii="Avenir Book" w:hAnsi="Avenir Book" w:hint="default"/>
      </w:rPr>
    </w:lvl>
  </w:abstractNum>
  <w:abstractNum w:abstractNumId="19" w15:restartNumberingAfterBreak="0">
    <w:nsid w:val="4CA354D1"/>
    <w:multiLevelType w:val="hybridMultilevel"/>
    <w:tmpl w:val="17380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3773913"/>
    <w:multiLevelType w:val="hybridMultilevel"/>
    <w:tmpl w:val="947C0812"/>
    <w:lvl w:ilvl="0" w:tplc="9B662C80">
      <w:start w:val="4"/>
      <w:numFmt w:val="bullet"/>
      <w:lvlText w:val="-"/>
      <w:lvlJc w:val="left"/>
      <w:pPr>
        <w:tabs>
          <w:tab w:val="num" w:pos="435"/>
        </w:tabs>
        <w:ind w:left="435" w:hanging="360"/>
      </w:pPr>
      <w:rPr>
        <w:rFonts w:ascii="Verdana" w:eastAsia="Times New Roman" w:hAnsi="Verdana" w:cs="TTE12E4350t00" w:hint="default"/>
      </w:rPr>
    </w:lvl>
    <w:lvl w:ilvl="1" w:tplc="040C0003" w:tentative="1">
      <w:start w:val="1"/>
      <w:numFmt w:val="bullet"/>
      <w:lvlText w:val="o"/>
      <w:lvlJc w:val="left"/>
      <w:pPr>
        <w:tabs>
          <w:tab w:val="num" w:pos="1155"/>
        </w:tabs>
        <w:ind w:left="1155" w:hanging="360"/>
      </w:pPr>
      <w:rPr>
        <w:rFonts w:ascii="Courier New" w:hAnsi="Courier New" w:cs="Courier New" w:hint="default"/>
      </w:rPr>
    </w:lvl>
    <w:lvl w:ilvl="2" w:tplc="040C0005" w:tentative="1">
      <w:start w:val="1"/>
      <w:numFmt w:val="bullet"/>
      <w:lvlText w:val=""/>
      <w:lvlJc w:val="left"/>
      <w:pPr>
        <w:tabs>
          <w:tab w:val="num" w:pos="1875"/>
        </w:tabs>
        <w:ind w:left="1875" w:hanging="360"/>
      </w:pPr>
      <w:rPr>
        <w:rFonts w:ascii="Wingdings" w:hAnsi="Wingdings" w:hint="default"/>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cs="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cs="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21" w15:restartNumberingAfterBreak="0">
    <w:nsid w:val="55C24721"/>
    <w:multiLevelType w:val="hybridMultilevel"/>
    <w:tmpl w:val="F9A02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8F6E18"/>
    <w:multiLevelType w:val="hybridMultilevel"/>
    <w:tmpl w:val="A418C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F91B31"/>
    <w:multiLevelType w:val="hybridMultilevel"/>
    <w:tmpl w:val="9B9AF3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2A05C3"/>
    <w:multiLevelType w:val="hybridMultilevel"/>
    <w:tmpl w:val="5330C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9881810">
    <w:abstractNumId w:val="13"/>
  </w:num>
  <w:num w:numId="2" w16cid:durableId="528371778">
    <w:abstractNumId w:val="14"/>
  </w:num>
  <w:num w:numId="3" w16cid:durableId="1634755104">
    <w:abstractNumId w:val="12"/>
  </w:num>
  <w:num w:numId="4" w16cid:durableId="1065224322">
    <w:abstractNumId w:val="16"/>
  </w:num>
  <w:num w:numId="5" w16cid:durableId="517423871">
    <w:abstractNumId w:val="20"/>
  </w:num>
  <w:num w:numId="6" w16cid:durableId="97607642">
    <w:abstractNumId w:val="0"/>
  </w:num>
  <w:num w:numId="7" w16cid:durableId="252053298">
    <w:abstractNumId w:val="1"/>
  </w:num>
  <w:num w:numId="8" w16cid:durableId="1031690802">
    <w:abstractNumId w:val="2"/>
  </w:num>
  <w:num w:numId="9" w16cid:durableId="1714882715">
    <w:abstractNumId w:val="3"/>
  </w:num>
  <w:num w:numId="10" w16cid:durableId="1773627046">
    <w:abstractNumId w:val="4"/>
  </w:num>
  <w:num w:numId="11" w16cid:durableId="1094856701">
    <w:abstractNumId w:val="5"/>
  </w:num>
  <w:num w:numId="12" w16cid:durableId="1114397000">
    <w:abstractNumId w:val="6"/>
  </w:num>
  <w:num w:numId="13" w16cid:durableId="1371884105">
    <w:abstractNumId w:val="7"/>
  </w:num>
  <w:num w:numId="14" w16cid:durableId="723678708">
    <w:abstractNumId w:val="11"/>
  </w:num>
  <w:num w:numId="15" w16cid:durableId="558324558">
    <w:abstractNumId w:val="21"/>
  </w:num>
  <w:num w:numId="16" w16cid:durableId="1815873634">
    <w:abstractNumId w:val="23"/>
  </w:num>
  <w:num w:numId="17" w16cid:durableId="890073844">
    <w:abstractNumId w:val="22"/>
  </w:num>
  <w:num w:numId="18" w16cid:durableId="892615246">
    <w:abstractNumId w:val="24"/>
  </w:num>
  <w:num w:numId="19" w16cid:durableId="1996302419">
    <w:abstractNumId w:val="19"/>
  </w:num>
  <w:num w:numId="20" w16cid:durableId="2029329021">
    <w:abstractNumId w:val="17"/>
  </w:num>
  <w:num w:numId="21" w16cid:durableId="1111823744">
    <w:abstractNumId w:val="9"/>
  </w:num>
  <w:num w:numId="22" w16cid:durableId="1910578404">
    <w:abstractNumId w:val="8"/>
  </w:num>
  <w:num w:numId="23" w16cid:durableId="145754360">
    <w:abstractNumId w:val="18"/>
  </w:num>
  <w:num w:numId="24" w16cid:durableId="378290132">
    <w:abstractNumId w:val="15"/>
  </w:num>
  <w:num w:numId="25" w16cid:durableId="8772750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8B"/>
    <w:rsid w:val="00005779"/>
    <w:rsid w:val="00013B2F"/>
    <w:rsid w:val="000637B8"/>
    <w:rsid w:val="00064803"/>
    <w:rsid w:val="00076815"/>
    <w:rsid w:val="000B199D"/>
    <w:rsid w:val="000C1D5A"/>
    <w:rsid w:val="000D04F6"/>
    <w:rsid w:val="000F65B0"/>
    <w:rsid w:val="00124D09"/>
    <w:rsid w:val="00143926"/>
    <w:rsid w:val="00152FC3"/>
    <w:rsid w:val="00163FF9"/>
    <w:rsid w:val="00176E11"/>
    <w:rsid w:val="0018130F"/>
    <w:rsid w:val="00194DC4"/>
    <w:rsid w:val="001A63EF"/>
    <w:rsid w:val="001C6242"/>
    <w:rsid w:val="001E45CC"/>
    <w:rsid w:val="00200872"/>
    <w:rsid w:val="0022400E"/>
    <w:rsid w:val="00227501"/>
    <w:rsid w:val="00236824"/>
    <w:rsid w:val="00247881"/>
    <w:rsid w:val="0025128B"/>
    <w:rsid w:val="00273CCF"/>
    <w:rsid w:val="002B2EAD"/>
    <w:rsid w:val="002C116D"/>
    <w:rsid w:val="00303E02"/>
    <w:rsid w:val="00316B56"/>
    <w:rsid w:val="00323B94"/>
    <w:rsid w:val="00385B7D"/>
    <w:rsid w:val="0039079B"/>
    <w:rsid w:val="003A0D69"/>
    <w:rsid w:val="003B3093"/>
    <w:rsid w:val="003E05F9"/>
    <w:rsid w:val="003E404A"/>
    <w:rsid w:val="00410990"/>
    <w:rsid w:val="0044450C"/>
    <w:rsid w:val="00444581"/>
    <w:rsid w:val="0046224F"/>
    <w:rsid w:val="004674C5"/>
    <w:rsid w:val="00470795"/>
    <w:rsid w:val="00470BDB"/>
    <w:rsid w:val="00473217"/>
    <w:rsid w:val="004B55E7"/>
    <w:rsid w:val="004B609B"/>
    <w:rsid w:val="004E612C"/>
    <w:rsid w:val="004F5AA4"/>
    <w:rsid w:val="004F7841"/>
    <w:rsid w:val="004F7EBD"/>
    <w:rsid w:val="00541F3D"/>
    <w:rsid w:val="005471BF"/>
    <w:rsid w:val="005679CF"/>
    <w:rsid w:val="005A646F"/>
    <w:rsid w:val="005A66CF"/>
    <w:rsid w:val="005B468D"/>
    <w:rsid w:val="005D25B5"/>
    <w:rsid w:val="005E698D"/>
    <w:rsid w:val="005E785D"/>
    <w:rsid w:val="005F27CB"/>
    <w:rsid w:val="00633FD5"/>
    <w:rsid w:val="006528D5"/>
    <w:rsid w:val="00684CC7"/>
    <w:rsid w:val="006943F5"/>
    <w:rsid w:val="006A2175"/>
    <w:rsid w:val="006B5C64"/>
    <w:rsid w:val="006F4DED"/>
    <w:rsid w:val="00701046"/>
    <w:rsid w:val="00716B6E"/>
    <w:rsid w:val="0072397E"/>
    <w:rsid w:val="00733734"/>
    <w:rsid w:val="00757F2C"/>
    <w:rsid w:val="00771C6E"/>
    <w:rsid w:val="007A3AAD"/>
    <w:rsid w:val="007A574A"/>
    <w:rsid w:val="007D2706"/>
    <w:rsid w:val="007E13BB"/>
    <w:rsid w:val="007F3A78"/>
    <w:rsid w:val="007F5DA0"/>
    <w:rsid w:val="00800A1D"/>
    <w:rsid w:val="00836C42"/>
    <w:rsid w:val="008443AC"/>
    <w:rsid w:val="00861E1B"/>
    <w:rsid w:val="008D59DE"/>
    <w:rsid w:val="00915E70"/>
    <w:rsid w:val="00925AF3"/>
    <w:rsid w:val="00937583"/>
    <w:rsid w:val="00941C1A"/>
    <w:rsid w:val="00943A03"/>
    <w:rsid w:val="009567E8"/>
    <w:rsid w:val="00964B84"/>
    <w:rsid w:val="00975D44"/>
    <w:rsid w:val="009A2378"/>
    <w:rsid w:val="009B6BDE"/>
    <w:rsid w:val="009C5FFA"/>
    <w:rsid w:val="009E5AAB"/>
    <w:rsid w:val="009F2AAA"/>
    <w:rsid w:val="00A34D14"/>
    <w:rsid w:val="00A50984"/>
    <w:rsid w:val="00A574F3"/>
    <w:rsid w:val="00A821B2"/>
    <w:rsid w:val="00A8675B"/>
    <w:rsid w:val="00A92AC0"/>
    <w:rsid w:val="00A947BA"/>
    <w:rsid w:val="00A9535D"/>
    <w:rsid w:val="00AC699D"/>
    <w:rsid w:val="00AD203C"/>
    <w:rsid w:val="00B07C7D"/>
    <w:rsid w:val="00B113E1"/>
    <w:rsid w:val="00B34328"/>
    <w:rsid w:val="00B626D9"/>
    <w:rsid w:val="00B62D36"/>
    <w:rsid w:val="00B75E27"/>
    <w:rsid w:val="00B77284"/>
    <w:rsid w:val="00B8526F"/>
    <w:rsid w:val="00B96370"/>
    <w:rsid w:val="00BD1EA0"/>
    <w:rsid w:val="00BD30BE"/>
    <w:rsid w:val="00BD6A77"/>
    <w:rsid w:val="00BE22E9"/>
    <w:rsid w:val="00BF0F0F"/>
    <w:rsid w:val="00BF305A"/>
    <w:rsid w:val="00C11D72"/>
    <w:rsid w:val="00C67797"/>
    <w:rsid w:val="00C74CB9"/>
    <w:rsid w:val="00CB0E01"/>
    <w:rsid w:val="00CC24BE"/>
    <w:rsid w:val="00CF69B7"/>
    <w:rsid w:val="00D325C5"/>
    <w:rsid w:val="00D47BA0"/>
    <w:rsid w:val="00D5016A"/>
    <w:rsid w:val="00D5679F"/>
    <w:rsid w:val="00D57961"/>
    <w:rsid w:val="00D631AD"/>
    <w:rsid w:val="00D6682C"/>
    <w:rsid w:val="00D721D2"/>
    <w:rsid w:val="00D77C84"/>
    <w:rsid w:val="00D87076"/>
    <w:rsid w:val="00DB03BF"/>
    <w:rsid w:val="00DB0BF5"/>
    <w:rsid w:val="00DB194F"/>
    <w:rsid w:val="00DB43AE"/>
    <w:rsid w:val="00DC4CA0"/>
    <w:rsid w:val="00E40E71"/>
    <w:rsid w:val="00E450AD"/>
    <w:rsid w:val="00E47F55"/>
    <w:rsid w:val="00E7155C"/>
    <w:rsid w:val="00E83566"/>
    <w:rsid w:val="00E8587C"/>
    <w:rsid w:val="00E85988"/>
    <w:rsid w:val="00E961AB"/>
    <w:rsid w:val="00EC648C"/>
    <w:rsid w:val="00EF3445"/>
    <w:rsid w:val="00F2723B"/>
    <w:rsid w:val="00F27C54"/>
    <w:rsid w:val="00F46DEB"/>
    <w:rsid w:val="00F52317"/>
    <w:rsid w:val="00F706A7"/>
    <w:rsid w:val="00FC1783"/>
    <w:rsid w:val="00FC60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9E7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2">
    <w:name w:val="heading 2"/>
    <w:basedOn w:val="Normal"/>
    <w:next w:val="Normal"/>
    <w:link w:val="Titre2Car"/>
    <w:qFormat/>
    <w:rsid w:val="007F3A78"/>
    <w:pPr>
      <w:keepNext/>
      <w:numPr>
        <w:ilvl w:val="1"/>
        <w:numId w:val="1"/>
      </w:numPr>
      <w:suppressAutoHyphens/>
      <w:spacing w:before="57" w:after="113"/>
      <w:jc w:val="both"/>
      <w:outlineLvl w:val="1"/>
    </w:pPr>
    <w:rPr>
      <w:rFonts w:ascii="Comic Sans MS" w:eastAsia="Times New Roman" w:hAnsi="Comic Sans MS" w:cs="Times New Roman"/>
      <w:b/>
      <w:sz w:val="22"/>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5128B"/>
    <w:pPr>
      <w:tabs>
        <w:tab w:val="center" w:pos="4536"/>
        <w:tab w:val="right" w:pos="9072"/>
      </w:tabs>
    </w:pPr>
  </w:style>
  <w:style w:type="character" w:customStyle="1" w:styleId="En-tteCar">
    <w:name w:val="En-tête Car"/>
    <w:basedOn w:val="Policepardfaut"/>
    <w:link w:val="En-tte"/>
    <w:rsid w:val="0025128B"/>
  </w:style>
  <w:style w:type="paragraph" w:styleId="Pieddepage">
    <w:name w:val="footer"/>
    <w:basedOn w:val="Normal"/>
    <w:link w:val="PieddepageCar"/>
    <w:uiPriority w:val="99"/>
    <w:unhideWhenUsed/>
    <w:rsid w:val="0025128B"/>
    <w:pPr>
      <w:tabs>
        <w:tab w:val="center" w:pos="4536"/>
        <w:tab w:val="right" w:pos="9072"/>
      </w:tabs>
    </w:pPr>
  </w:style>
  <w:style w:type="character" w:customStyle="1" w:styleId="PieddepageCar">
    <w:name w:val="Pied de page Car"/>
    <w:basedOn w:val="Policepardfaut"/>
    <w:link w:val="Pieddepage"/>
    <w:uiPriority w:val="99"/>
    <w:rsid w:val="0025128B"/>
  </w:style>
  <w:style w:type="paragraph" w:customStyle="1" w:styleId="Paragraphestandard">
    <w:name w:val="[Paragraphe standard]"/>
    <w:basedOn w:val="Normal"/>
    <w:uiPriority w:val="99"/>
    <w:rsid w:val="00B34328"/>
    <w:pPr>
      <w:widowControl w:val="0"/>
      <w:autoSpaceDE w:val="0"/>
      <w:autoSpaceDN w:val="0"/>
      <w:adjustRightInd w:val="0"/>
      <w:spacing w:line="288" w:lineRule="auto"/>
      <w:textAlignment w:val="center"/>
    </w:pPr>
    <w:rPr>
      <w:rFonts w:ascii="Times-Roman" w:hAnsi="Times-Roman" w:cs="Times-Roman"/>
      <w:color w:val="000000"/>
    </w:rPr>
  </w:style>
  <w:style w:type="paragraph" w:styleId="NormalWeb">
    <w:name w:val="Normal (Web)"/>
    <w:basedOn w:val="Normal"/>
    <w:uiPriority w:val="99"/>
    <w:semiHidden/>
    <w:unhideWhenUsed/>
    <w:rsid w:val="00861E1B"/>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800A1D"/>
    <w:pPr>
      <w:ind w:left="720"/>
      <w:contextualSpacing/>
    </w:pPr>
  </w:style>
  <w:style w:type="character" w:customStyle="1" w:styleId="Titre2Car">
    <w:name w:val="Titre 2 Car"/>
    <w:basedOn w:val="Policepardfaut"/>
    <w:link w:val="Titre2"/>
    <w:rsid w:val="007F3A78"/>
    <w:rPr>
      <w:rFonts w:ascii="Comic Sans MS" w:eastAsia="Times New Roman" w:hAnsi="Comic Sans MS" w:cs="Times New Roman"/>
      <w:b/>
      <w:sz w:val="22"/>
      <w:szCs w:val="20"/>
      <w:lang w:eastAsia="ar-SA"/>
    </w:rPr>
  </w:style>
  <w:style w:type="character" w:customStyle="1" w:styleId="Caractredenotedebasdepage">
    <w:name w:val="Caractère de note de bas de page"/>
    <w:rsid w:val="007F3A78"/>
    <w:rPr>
      <w:vertAlign w:val="superscript"/>
    </w:rPr>
  </w:style>
  <w:style w:type="character" w:customStyle="1" w:styleId="Caractresdenotedebasdepage">
    <w:name w:val="Caractères de note de bas de page"/>
    <w:rsid w:val="007F3A78"/>
    <w:rPr>
      <w:vertAlign w:val="superscript"/>
    </w:rPr>
  </w:style>
  <w:style w:type="paragraph" w:styleId="Corpsdetexte">
    <w:name w:val="Body Text"/>
    <w:basedOn w:val="Normal"/>
    <w:link w:val="CorpsdetexteCar"/>
    <w:rsid w:val="007F3A78"/>
    <w:pPr>
      <w:suppressAutoHyphens/>
      <w:spacing w:after="120"/>
      <w:jc w:val="both"/>
    </w:pPr>
    <w:rPr>
      <w:rFonts w:ascii="Arial" w:eastAsia="Times New Roman" w:hAnsi="Arial" w:cs="Times New Roman"/>
      <w:sz w:val="22"/>
      <w:szCs w:val="20"/>
      <w:lang w:eastAsia="ar-SA"/>
    </w:rPr>
  </w:style>
  <w:style w:type="character" w:customStyle="1" w:styleId="CorpsdetexteCar">
    <w:name w:val="Corps de texte Car"/>
    <w:basedOn w:val="Policepardfaut"/>
    <w:link w:val="Corpsdetexte"/>
    <w:rsid w:val="007F3A78"/>
    <w:rPr>
      <w:rFonts w:ascii="Arial" w:eastAsia="Times New Roman" w:hAnsi="Arial" w:cs="Times New Roman"/>
      <w:sz w:val="22"/>
      <w:szCs w:val="20"/>
      <w:lang w:eastAsia="ar-SA"/>
    </w:rPr>
  </w:style>
  <w:style w:type="paragraph" w:customStyle="1" w:styleId="WW-Corpsdetexte2">
    <w:name w:val="WW-Corps de texte 2"/>
    <w:basedOn w:val="Normal"/>
    <w:rsid w:val="007F3A78"/>
    <w:pPr>
      <w:suppressAutoHyphens/>
      <w:spacing w:before="120"/>
      <w:jc w:val="both"/>
    </w:pPr>
    <w:rPr>
      <w:rFonts w:ascii="Courier New" w:eastAsia="Times New Roman" w:hAnsi="Courier New" w:cs="Times New Roman"/>
      <w:szCs w:val="20"/>
      <w:lang w:eastAsia="ar-SA"/>
    </w:rPr>
  </w:style>
  <w:style w:type="paragraph" w:customStyle="1" w:styleId="WW-Titre">
    <w:name w:val="WW-Titre"/>
    <w:basedOn w:val="Normal"/>
    <w:next w:val="Sous-titre"/>
    <w:rsid w:val="007F3A78"/>
    <w:pPr>
      <w:suppressAutoHyphens/>
      <w:spacing w:before="57" w:after="113"/>
      <w:jc w:val="center"/>
    </w:pPr>
    <w:rPr>
      <w:rFonts w:ascii="Arial" w:eastAsia="Times New Roman" w:hAnsi="Arial" w:cs="Times New Roman"/>
      <w:b/>
      <w:sz w:val="28"/>
      <w:szCs w:val="20"/>
      <w:lang w:eastAsia="ar-SA"/>
    </w:rPr>
  </w:style>
  <w:style w:type="paragraph" w:styleId="Sous-titre">
    <w:name w:val="Subtitle"/>
    <w:basedOn w:val="Normal"/>
    <w:next w:val="Corpsdetexte"/>
    <w:link w:val="Sous-titreCar"/>
    <w:qFormat/>
    <w:rsid w:val="007F3A78"/>
    <w:pPr>
      <w:suppressAutoHyphens/>
      <w:spacing w:before="57" w:after="113"/>
      <w:jc w:val="both"/>
    </w:pPr>
    <w:rPr>
      <w:rFonts w:ascii="Comic Sans MS" w:eastAsia="Times New Roman" w:hAnsi="Comic Sans MS" w:cs="Times New Roman"/>
      <w:b/>
      <w:sz w:val="22"/>
      <w:szCs w:val="20"/>
      <w:lang w:eastAsia="ar-SA"/>
    </w:rPr>
  </w:style>
  <w:style w:type="character" w:customStyle="1" w:styleId="Sous-titreCar">
    <w:name w:val="Sous-titre Car"/>
    <w:basedOn w:val="Policepardfaut"/>
    <w:link w:val="Sous-titre"/>
    <w:rsid w:val="007F3A78"/>
    <w:rPr>
      <w:rFonts w:ascii="Comic Sans MS" w:eastAsia="Times New Roman" w:hAnsi="Comic Sans MS" w:cs="Times New Roman"/>
      <w:b/>
      <w:sz w:val="22"/>
      <w:szCs w:val="20"/>
      <w:lang w:eastAsia="ar-SA"/>
    </w:rPr>
  </w:style>
  <w:style w:type="paragraph" w:customStyle="1" w:styleId="article">
    <w:name w:val="article"/>
    <w:basedOn w:val="WW-Corpsdetexte2"/>
    <w:rsid w:val="007F3A78"/>
    <w:pPr>
      <w:numPr>
        <w:numId w:val="2"/>
      </w:numPr>
      <w:spacing w:before="57" w:after="113"/>
      <w:ind w:left="0" w:firstLine="0"/>
    </w:pPr>
    <w:rPr>
      <w:rFonts w:ascii="Arial" w:hAnsi="Arial"/>
      <w:b/>
      <w:sz w:val="22"/>
    </w:rPr>
  </w:style>
  <w:style w:type="paragraph" w:styleId="Notedebasdepage">
    <w:name w:val="footnote text"/>
    <w:basedOn w:val="Normal"/>
    <w:link w:val="NotedebasdepageCar"/>
    <w:rsid w:val="007F3A78"/>
    <w:pPr>
      <w:suppressLineNumbers/>
      <w:suppressAutoHyphens/>
      <w:jc w:val="both"/>
    </w:pPr>
    <w:rPr>
      <w:rFonts w:ascii="Arial" w:eastAsia="Times New Roman" w:hAnsi="Arial" w:cs="Times New Roman"/>
      <w:sz w:val="16"/>
      <w:szCs w:val="20"/>
      <w:lang w:eastAsia="ar-SA"/>
    </w:rPr>
  </w:style>
  <w:style w:type="character" w:customStyle="1" w:styleId="NotedebasdepageCar">
    <w:name w:val="Note de bas de page Car"/>
    <w:basedOn w:val="Policepardfaut"/>
    <w:link w:val="Notedebasdepage"/>
    <w:rsid w:val="007F3A78"/>
    <w:rPr>
      <w:rFonts w:ascii="Arial" w:eastAsia="Times New Roman" w:hAnsi="Arial" w:cs="Times New Roman"/>
      <w:sz w:val="16"/>
      <w:szCs w:val="20"/>
      <w:lang w:eastAsia="ar-SA"/>
    </w:rPr>
  </w:style>
  <w:style w:type="character" w:styleId="Numrodepage">
    <w:name w:val="page number"/>
    <w:uiPriority w:val="99"/>
    <w:semiHidden/>
    <w:unhideWhenUsed/>
    <w:rsid w:val="00F2723B"/>
  </w:style>
  <w:style w:type="paragraph" w:customStyle="1" w:styleId="Russite">
    <w:name w:val="Réussite"/>
    <w:basedOn w:val="Corpsdetexte"/>
    <w:rsid w:val="00B96370"/>
    <w:pPr>
      <w:tabs>
        <w:tab w:val="num" w:pos="360"/>
      </w:tabs>
      <w:spacing w:after="60" w:line="240" w:lineRule="atLeast"/>
      <w:ind w:left="245" w:hanging="245"/>
    </w:pPr>
    <w:rPr>
      <w:rFonts w:ascii="Times New Roman" w:hAnsi="Times New Roman"/>
      <w:sz w:val="20"/>
      <w:lang w:eastAsia="fr-FR"/>
    </w:rPr>
  </w:style>
  <w:style w:type="character" w:styleId="Lienhypertexte">
    <w:name w:val="Hyperlink"/>
    <w:basedOn w:val="Policepardfaut"/>
    <w:rsid w:val="003A0D69"/>
  </w:style>
  <w:style w:type="character" w:styleId="Lienhypertextesuivivisit">
    <w:name w:val="FollowedHyperlink"/>
    <w:basedOn w:val="Policepardfaut"/>
    <w:uiPriority w:val="99"/>
    <w:semiHidden/>
    <w:unhideWhenUsed/>
    <w:rsid w:val="000D04F6"/>
    <w:rPr>
      <w:color w:val="954F72" w:themeColor="followedHyperlink"/>
      <w:u w:val="single"/>
    </w:rPr>
  </w:style>
  <w:style w:type="character" w:styleId="Mentionnonrsolue">
    <w:name w:val="Unresolved Mention"/>
    <w:basedOn w:val="Policepardfaut"/>
    <w:uiPriority w:val="99"/>
    <w:rsid w:val="006B5C64"/>
    <w:rPr>
      <w:color w:val="605E5C"/>
      <w:shd w:val="clear" w:color="auto" w:fill="E1DFDD"/>
    </w:rPr>
  </w:style>
  <w:style w:type="character" w:styleId="lev">
    <w:name w:val="Strong"/>
    <w:uiPriority w:val="22"/>
    <w:qFormat/>
    <w:rsid w:val="00F27C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4856">
      <w:bodyDiv w:val="1"/>
      <w:marLeft w:val="0"/>
      <w:marRight w:val="0"/>
      <w:marTop w:val="0"/>
      <w:marBottom w:val="0"/>
      <w:divBdr>
        <w:top w:val="none" w:sz="0" w:space="0" w:color="auto"/>
        <w:left w:val="none" w:sz="0" w:space="0" w:color="auto"/>
        <w:bottom w:val="none" w:sz="0" w:space="0" w:color="auto"/>
        <w:right w:val="none" w:sz="0" w:space="0" w:color="auto"/>
      </w:divBdr>
    </w:div>
    <w:div w:id="175774897">
      <w:bodyDiv w:val="1"/>
      <w:marLeft w:val="0"/>
      <w:marRight w:val="0"/>
      <w:marTop w:val="0"/>
      <w:marBottom w:val="0"/>
      <w:divBdr>
        <w:top w:val="none" w:sz="0" w:space="0" w:color="auto"/>
        <w:left w:val="none" w:sz="0" w:space="0" w:color="auto"/>
        <w:bottom w:val="none" w:sz="0" w:space="0" w:color="auto"/>
        <w:right w:val="none" w:sz="0" w:space="0" w:color="auto"/>
      </w:divBdr>
    </w:div>
    <w:div w:id="352923313">
      <w:bodyDiv w:val="1"/>
      <w:marLeft w:val="0"/>
      <w:marRight w:val="0"/>
      <w:marTop w:val="0"/>
      <w:marBottom w:val="0"/>
      <w:divBdr>
        <w:top w:val="none" w:sz="0" w:space="0" w:color="auto"/>
        <w:left w:val="none" w:sz="0" w:space="0" w:color="auto"/>
        <w:bottom w:val="none" w:sz="0" w:space="0" w:color="auto"/>
        <w:right w:val="none" w:sz="0" w:space="0" w:color="auto"/>
      </w:divBdr>
      <w:divsChild>
        <w:div w:id="1060134855">
          <w:marLeft w:val="547"/>
          <w:marRight w:val="0"/>
          <w:marTop w:val="0"/>
          <w:marBottom w:val="0"/>
          <w:divBdr>
            <w:top w:val="none" w:sz="0" w:space="0" w:color="auto"/>
            <w:left w:val="none" w:sz="0" w:space="0" w:color="auto"/>
            <w:bottom w:val="none" w:sz="0" w:space="0" w:color="auto"/>
            <w:right w:val="none" w:sz="0" w:space="0" w:color="auto"/>
          </w:divBdr>
        </w:div>
        <w:div w:id="1286230627">
          <w:marLeft w:val="547"/>
          <w:marRight w:val="0"/>
          <w:marTop w:val="0"/>
          <w:marBottom w:val="0"/>
          <w:divBdr>
            <w:top w:val="none" w:sz="0" w:space="0" w:color="auto"/>
            <w:left w:val="none" w:sz="0" w:space="0" w:color="auto"/>
            <w:bottom w:val="none" w:sz="0" w:space="0" w:color="auto"/>
            <w:right w:val="none" w:sz="0" w:space="0" w:color="auto"/>
          </w:divBdr>
        </w:div>
        <w:div w:id="318075544">
          <w:marLeft w:val="547"/>
          <w:marRight w:val="0"/>
          <w:marTop w:val="0"/>
          <w:marBottom w:val="0"/>
          <w:divBdr>
            <w:top w:val="none" w:sz="0" w:space="0" w:color="auto"/>
            <w:left w:val="none" w:sz="0" w:space="0" w:color="auto"/>
            <w:bottom w:val="none" w:sz="0" w:space="0" w:color="auto"/>
            <w:right w:val="none" w:sz="0" w:space="0" w:color="auto"/>
          </w:divBdr>
        </w:div>
        <w:div w:id="608780655">
          <w:marLeft w:val="547"/>
          <w:marRight w:val="0"/>
          <w:marTop w:val="0"/>
          <w:marBottom w:val="0"/>
          <w:divBdr>
            <w:top w:val="none" w:sz="0" w:space="0" w:color="auto"/>
            <w:left w:val="none" w:sz="0" w:space="0" w:color="auto"/>
            <w:bottom w:val="none" w:sz="0" w:space="0" w:color="auto"/>
            <w:right w:val="none" w:sz="0" w:space="0" w:color="auto"/>
          </w:divBdr>
        </w:div>
        <w:div w:id="684357447">
          <w:marLeft w:val="547"/>
          <w:marRight w:val="0"/>
          <w:marTop w:val="0"/>
          <w:marBottom w:val="0"/>
          <w:divBdr>
            <w:top w:val="none" w:sz="0" w:space="0" w:color="auto"/>
            <w:left w:val="none" w:sz="0" w:space="0" w:color="auto"/>
            <w:bottom w:val="none" w:sz="0" w:space="0" w:color="auto"/>
            <w:right w:val="none" w:sz="0" w:space="0" w:color="auto"/>
          </w:divBdr>
        </w:div>
        <w:div w:id="499197026">
          <w:marLeft w:val="547"/>
          <w:marRight w:val="0"/>
          <w:marTop w:val="0"/>
          <w:marBottom w:val="0"/>
          <w:divBdr>
            <w:top w:val="none" w:sz="0" w:space="0" w:color="auto"/>
            <w:left w:val="none" w:sz="0" w:space="0" w:color="auto"/>
            <w:bottom w:val="none" w:sz="0" w:space="0" w:color="auto"/>
            <w:right w:val="none" w:sz="0" w:space="0" w:color="auto"/>
          </w:divBdr>
        </w:div>
        <w:div w:id="531844302">
          <w:marLeft w:val="547"/>
          <w:marRight w:val="0"/>
          <w:marTop w:val="0"/>
          <w:marBottom w:val="0"/>
          <w:divBdr>
            <w:top w:val="none" w:sz="0" w:space="0" w:color="auto"/>
            <w:left w:val="none" w:sz="0" w:space="0" w:color="auto"/>
            <w:bottom w:val="none" w:sz="0" w:space="0" w:color="auto"/>
            <w:right w:val="none" w:sz="0" w:space="0" w:color="auto"/>
          </w:divBdr>
        </w:div>
      </w:divsChild>
    </w:div>
    <w:div w:id="793062317">
      <w:bodyDiv w:val="1"/>
      <w:marLeft w:val="0"/>
      <w:marRight w:val="0"/>
      <w:marTop w:val="0"/>
      <w:marBottom w:val="0"/>
      <w:divBdr>
        <w:top w:val="none" w:sz="0" w:space="0" w:color="auto"/>
        <w:left w:val="none" w:sz="0" w:space="0" w:color="auto"/>
        <w:bottom w:val="none" w:sz="0" w:space="0" w:color="auto"/>
        <w:right w:val="none" w:sz="0" w:space="0" w:color="auto"/>
      </w:divBdr>
    </w:div>
    <w:div w:id="811021445">
      <w:bodyDiv w:val="1"/>
      <w:marLeft w:val="0"/>
      <w:marRight w:val="0"/>
      <w:marTop w:val="0"/>
      <w:marBottom w:val="0"/>
      <w:divBdr>
        <w:top w:val="none" w:sz="0" w:space="0" w:color="auto"/>
        <w:left w:val="none" w:sz="0" w:space="0" w:color="auto"/>
        <w:bottom w:val="none" w:sz="0" w:space="0" w:color="auto"/>
        <w:right w:val="none" w:sz="0" w:space="0" w:color="auto"/>
      </w:divBdr>
    </w:div>
    <w:div w:id="1389299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2474</Words>
  <Characters>13613</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Sannicolo</dc:creator>
  <cp:keywords/>
  <dc:description/>
  <cp:lastModifiedBy>Yann-Gaël Fourquier</cp:lastModifiedBy>
  <cp:revision>48</cp:revision>
  <cp:lastPrinted>2021-08-31T07:04:00Z</cp:lastPrinted>
  <dcterms:created xsi:type="dcterms:W3CDTF">2024-01-12T13:42:00Z</dcterms:created>
  <dcterms:modified xsi:type="dcterms:W3CDTF">2025-05-19T12:04:00Z</dcterms:modified>
</cp:coreProperties>
</file>